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7C51" w14:textId="77777777" w:rsidR="00C25394" w:rsidRDefault="00C25394" w:rsidP="00C77795">
      <w:pPr>
        <w:pStyle w:val="berschrift1"/>
        <w:ind w:right="-2"/>
        <w:jc w:val="both"/>
        <w:rPr>
          <w:sz w:val="40"/>
          <w:szCs w:val="35"/>
          <w:lang w:val="de-DE"/>
        </w:rPr>
      </w:pPr>
      <w:bookmarkStart w:id="0" w:name="_Hlk125022328"/>
    </w:p>
    <w:p w14:paraId="446CFF39" w14:textId="5A8A979E" w:rsidR="00B66556" w:rsidRDefault="00C53C76" w:rsidP="00C77795">
      <w:pPr>
        <w:pStyle w:val="berschrift1"/>
        <w:ind w:right="-2"/>
        <w:jc w:val="both"/>
        <w:rPr>
          <w:sz w:val="40"/>
          <w:szCs w:val="35"/>
          <w:lang w:val="de-DE"/>
        </w:rPr>
      </w:pPr>
      <w:r>
        <w:rPr>
          <w:sz w:val="40"/>
          <w:szCs w:val="35"/>
          <w:lang w:val="de-DE"/>
        </w:rPr>
        <w:t xml:space="preserve">Auf dem Weg zur </w:t>
      </w:r>
      <w:r w:rsidR="004C0455">
        <w:rPr>
          <w:sz w:val="40"/>
          <w:szCs w:val="35"/>
          <w:lang w:val="de-DE"/>
        </w:rPr>
        <w:t>„</w:t>
      </w:r>
      <w:r w:rsidR="006050CE">
        <w:rPr>
          <w:sz w:val="40"/>
          <w:szCs w:val="35"/>
          <w:lang w:val="de-DE"/>
        </w:rPr>
        <w:t>Vision Salzburg 2040</w:t>
      </w:r>
      <w:r w:rsidR="004C0455">
        <w:rPr>
          <w:sz w:val="40"/>
          <w:szCs w:val="35"/>
          <w:lang w:val="de-DE"/>
        </w:rPr>
        <w:t>“</w:t>
      </w:r>
      <w:r w:rsidR="006050CE">
        <w:rPr>
          <w:sz w:val="40"/>
          <w:szCs w:val="35"/>
          <w:lang w:val="de-DE"/>
        </w:rPr>
        <w:t xml:space="preserve">: </w:t>
      </w:r>
      <w:r>
        <w:rPr>
          <w:sz w:val="40"/>
          <w:szCs w:val="35"/>
          <w:lang w:val="de-DE"/>
        </w:rPr>
        <w:t>Dialog und neue Impulse</w:t>
      </w:r>
    </w:p>
    <w:p w14:paraId="248818B5" w14:textId="77777777" w:rsidR="00CE0370" w:rsidRDefault="00CE0370" w:rsidP="005A338D">
      <w:pPr>
        <w:tabs>
          <w:tab w:val="left" w:pos="9000"/>
        </w:tabs>
        <w:ind w:right="794"/>
        <w:jc w:val="both"/>
        <w:rPr>
          <w:b/>
          <w:bCs/>
          <w:sz w:val="24"/>
          <w:szCs w:val="24"/>
          <w:lang w:val="de-DE"/>
        </w:rPr>
      </w:pPr>
    </w:p>
    <w:p w14:paraId="0E627FC5" w14:textId="1D3B4809" w:rsidR="00527D39" w:rsidRDefault="00F439AD" w:rsidP="006050CE">
      <w:pPr>
        <w:rPr>
          <w:b/>
          <w:bCs/>
          <w:sz w:val="24"/>
          <w:szCs w:val="24"/>
          <w:lang w:val="de-DE"/>
        </w:rPr>
      </w:pPr>
      <w:r>
        <w:rPr>
          <w:b/>
          <w:bCs/>
          <w:sz w:val="24"/>
          <w:szCs w:val="24"/>
          <w:lang w:val="de-DE"/>
        </w:rPr>
        <w:t xml:space="preserve">- </w:t>
      </w:r>
      <w:r w:rsidR="006050CE">
        <w:rPr>
          <w:b/>
          <w:bCs/>
          <w:sz w:val="24"/>
          <w:szCs w:val="24"/>
          <w:lang w:val="de-DE"/>
        </w:rPr>
        <w:t>interaktive ZukunftsWerkstatt für Fachöffentlichkeit</w:t>
      </w:r>
    </w:p>
    <w:p w14:paraId="775A370D" w14:textId="1DC8FC69" w:rsidR="006050CE" w:rsidRDefault="006050CE" w:rsidP="006050CE">
      <w:pPr>
        <w:rPr>
          <w:b/>
          <w:bCs/>
          <w:sz w:val="24"/>
          <w:szCs w:val="24"/>
          <w:lang w:val="de-DE"/>
        </w:rPr>
      </w:pPr>
      <w:r>
        <w:rPr>
          <w:b/>
          <w:bCs/>
          <w:sz w:val="24"/>
          <w:szCs w:val="24"/>
          <w:lang w:val="de-DE"/>
        </w:rPr>
        <w:t>- Ideenplattform bis Ende des Jahres aktiv</w:t>
      </w:r>
    </w:p>
    <w:p w14:paraId="75C154F3" w14:textId="47286B87" w:rsidR="006050CE" w:rsidRPr="00A570FA" w:rsidRDefault="006050CE" w:rsidP="006050CE">
      <w:pPr>
        <w:rPr>
          <w:lang w:val="de-DE"/>
        </w:rPr>
      </w:pPr>
      <w:r>
        <w:rPr>
          <w:b/>
          <w:bCs/>
          <w:sz w:val="24"/>
          <w:szCs w:val="24"/>
          <w:lang w:val="de-DE"/>
        </w:rPr>
        <w:t>- Förderprojekt an Strategieprozess gekoppelt</w:t>
      </w:r>
    </w:p>
    <w:p w14:paraId="73CC7391" w14:textId="77777777" w:rsidR="00C25394" w:rsidRDefault="00C25394" w:rsidP="005A338D">
      <w:pPr>
        <w:tabs>
          <w:tab w:val="left" w:pos="9000"/>
        </w:tabs>
        <w:ind w:right="794"/>
        <w:jc w:val="both"/>
        <w:rPr>
          <w:lang w:val="de-DE"/>
        </w:rPr>
      </w:pPr>
    </w:p>
    <w:p w14:paraId="057A7B10" w14:textId="77777777" w:rsidR="00CE0370" w:rsidRPr="00D21C2A" w:rsidRDefault="00CE0370" w:rsidP="005A338D">
      <w:pPr>
        <w:tabs>
          <w:tab w:val="left" w:pos="9000"/>
        </w:tabs>
        <w:ind w:right="794"/>
        <w:jc w:val="both"/>
        <w:rPr>
          <w:lang w:val="de-DE"/>
        </w:rPr>
      </w:pPr>
    </w:p>
    <w:p w14:paraId="51684875" w14:textId="765A21A2" w:rsidR="004C0455" w:rsidRPr="00C25394" w:rsidRDefault="004C0455" w:rsidP="004C0455">
      <w:pPr>
        <w:pStyle w:val="Textkrper2"/>
        <w:tabs>
          <w:tab w:val="left" w:pos="9000"/>
        </w:tabs>
        <w:spacing w:line="360" w:lineRule="auto"/>
        <w:ind w:right="0"/>
        <w:jc w:val="both"/>
        <w:rPr>
          <w:i/>
          <w:iCs/>
          <w:lang w:val="de-DE"/>
        </w:rPr>
      </w:pPr>
      <w:bookmarkStart w:id="1" w:name="_Hlk156828054"/>
      <w:r w:rsidRPr="004C0455">
        <w:rPr>
          <w:i/>
          <w:iCs/>
          <w:lang w:val="de-DE"/>
        </w:rPr>
        <w:t>Mit der ZukunftsWerkstatt am 28. November 2024 im Salzburg Congress wird ein entscheidender Schritt im Rahmen de</w:t>
      </w:r>
      <w:r w:rsidR="002E3B95">
        <w:rPr>
          <w:i/>
          <w:iCs/>
          <w:lang w:val="de-DE"/>
        </w:rPr>
        <w:t>s Strategieprozesses</w:t>
      </w:r>
      <w:r w:rsidRPr="004C0455">
        <w:rPr>
          <w:i/>
          <w:iCs/>
          <w:lang w:val="de-DE"/>
        </w:rPr>
        <w:t xml:space="preserve"> </w:t>
      </w:r>
      <w:r w:rsidR="002E3B95">
        <w:rPr>
          <w:i/>
          <w:iCs/>
          <w:lang w:val="de-DE"/>
        </w:rPr>
        <w:t>„</w:t>
      </w:r>
      <w:r w:rsidRPr="004C0455">
        <w:rPr>
          <w:i/>
          <w:iCs/>
          <w:lang w:val="de-DE"/>
        </w:rPr>
        <w:t>Vision Salzburg 2040</w:t>
      </w:r>
      <w:r w:rsidR="002E3B95">
        <w:rPr>
          <w:i/>
          <w:iCs/>
          <w:lang w:val="de-DE"/>
        </w:rPr>
        <w:t>“</w:t>
      </w:r>
      <w:r w:rsidRPr="004C0455">
        <w:rPr>
          <w:i/>
          <w:iCs/>
          <w:lang w:val="de-DE"/>
        </w:rPr>
        <w:t xml:space="preserve"> gesetzt. Die Ergebnisse d</w:t>
      </w:r>
      <w:r w:rsidR="00C53C76">
        <w:rPr>
          <w:i/>
          <w:iCs/>
          <w:lang w:val="de-DE"/>
        </w:rPr>
        <w:t>er</w:t>
      </w:r>
      <w:r w:rsidRPr="004C0455">
        <w:rPr>
          <w:i/>
          <w:iCs/>
          <w:lang w:val="de-DE"/>
        </w:rPr>
        <w:t xml:space="preserve"> Veranstaltung fließen in die weitere Strategieentwicklung ein, die langfristig den Lebens-, Erlebnis- und Wirtschaftsraum Salzburg </w:t>
      </w:r>
      <w:r w:rsidR="006F1ECF">
        <w:rPr>
          <w:i/>
          <w:iCs/>
          <w:lang w:val="de-DE"/>
        </w:rPr>
        <w:t xml:space="preserve">langfristig </w:t>
      </w:r>
      <w:r w:rsidRPr="004C0455">
        <w:rPr>
          <w:i/>
          <w:iCs/>
          <w:lang w:val="de-DE"/>
        </w:rPr>
        <w:t>stärkt</w:t>
      </w:r>
      <w:r w:rsidR="002E3B95">
        <w:rPr>
          <w:i/>
          <w:iCs/>
          <w:lang w:val="de-DE"/>
        </w:rPr>
        <w:t xml:space="preserve"> und eine nachhaltige und integrierte Tourismusentwicklung zum Ziel hat.</w:t>
      </w:r>
    </w:p>
    <w:bookmarkEnd w:id="1"/>
    <w:p w14:paraId="2DBEFF7C" w14:textId="77777777" w:rsidR="00AE1C4E" w:rsidRDefault="00AE1C4E" w:rsidP="006E7D44">
      <w:pPr>
        <w:pStyle w:val="Textkrper2"/>
        <w:tabs>
          <w:tab w:val="left" w:pos="9000"/>
        </w:tabs>
        <w:ind w:right="-2"/>
        <w:jc w:val="both"/>
        <w:rPr>
          <w:i/>
          <w:iCs/>
          <w:lang w:val="de-DE"/>
        </w:rPr>
      </w:pPr>
    </w:p>
    <w:p w14:paraId="1578015A" w14:textId="6BFF81AC" w:rsidR="002E3B95" w:rsidRPr="002E3B95" w:rsidRDefault="006F1ECF" w:rsidP="00A570FA">
      <w:pPr>
        <w:pStyle w:val="Textkrper2"/>
        <w:tabs>
          <w:tab w:val="left" w:pos="9000"/>
        </w:tabs>
        <w:spacing w:line="360" w:lineRule="auto"/>
        <w:ind w:right="0"/>
        <w:jc w:val="both"/>
        <w:rPr>
          <w:b w:val="0"/>
          <w:iCs/>
          <w:sz w:val="22"/>
          <w:lang w:val="de-DE"/>
        </w:rPr>
      </w:pPr>
      <w:r>
        <w:rPr>
          <w:b w:val="0"/>
          <w:iCs/>
          <w:sz w:val="22"/>
          <w:lang w:val="de-DE"/>
        </w:rPr>
        <w:t>Unter</w:t>
      </w:r>
      <w:r w:rsidR="002E3B95" w:rsidRPr="002E3B95">
        <w:rPr>
          <w:b w:val="0"/>
          <w:iCs/>
          <w:sz w:val="22"/>
          <w:lang w:val="de-DE"/>
        </w:rPr>
        <w:t xml:space="preserve"> Beteiligung des ressortzuständigen Bürgermeisters Bernhard Auinger sowie Vertretungen aus der Gastronomie und Hotellerie, aus Freizeiteinrichtungen, dem Verkehr und Kulturinstitutionen wurde im Salzburg Congress intensiv über die Ausrichtung des Stadttourismus </w:t>
      </w:r>
      <w:r>
        <w:rPr>
          <w:b w:val="0"/>
          <w:iCs/>
          <w:sz w:val="22"/>
          <w:lang w:val="de-DE"/>
        </w:rPr>
        <w:t>diskutiert</w:t>
      </w:r>
      <w:r w:rsidR="002E3B95" w:rsidRPr="002E3B95">
        <w:rPr>
          <w:b w:val="0"/>
          <w:iCs/>
          <w:sz w:val="22"/>
          <w:lang w:val="de-DE"/>
        </w:rPr>
        <w:t xml:space="preserve">. Christine Schönhuber, Geschäftsführerin der TSG, betonte </w:t>
      </w:r>
      <w:r>
        <w:rPr>
          <w:b w:val="0"/>
          <w:iCs/>
          <w:sz w:val="22"/>
          <w:lang w:val="de-DE"/>
        </w:rPr>
        <w:t>gleich</w:t>
      </w:r>
      <w:r w:rsidR="002E3B95" w:rsidRPr="002E3B95">
        <w:rPr>
          <w:b w:val="0"/>
          <w:iCs/>
          <w:sz w:val="22"/>
          <w:lang w:val="de-DE"/>
        </w:rPr>
        <w:t xml:space="preserve"> zu Beginn: „Die ‚Vision Salzburg 2040‘ ist keine Strategie</w:t>
      </w:r>
      <w:r>
        <w:rPr>
          <w:b w:val="0"/>
          <w:iCs/>
          <w:sz w:val="22"/>
          <w:lang w:val="de-DE"/>
        </w:rPr>
        <w:t xml:space="preserve"> der TSG</w:t>
      </w:r>
      <w:r w:rsidR="002E3B95" w:rsidRPr="002E3B95">
        <w:rPr>
          <w:b w:val="0"/>
          <w:iCs/>
          <w:sz w:val="22"/>
          <w:lang w:val="de-DE"/>
        </w:rPr>
        <w:t xml:space="preserve">, sondern eine Vision für die gesamte Stadt und kann </w:t>
      </w:r>
      <w:r w:rsidR="000706A8">
        <w:rPr>
          <w:b w:val="0"/>
          <w:iCs/>
          <w:sz w:val="22"/>
          <w:lang w:val="de-DE"/>
        </w:rPr>
        <w:t xml:space="preserve">eine große Chance sein, wenn sie </w:t>
      </w:r>
      <w:r w:rsidR="002E3B95" w:rsidRPr="002E3B95">
        <w:rPr>
          <w:b w:val="0"/>
          <w:iCs/>
          <w:sz w:val="22"/>
          <w:lang w:val="de-DE"/>
        </w:rPr>
        <w:t xml:space="preserve">im Schulterschluss mit den </w:t>
      </w:r>
      <w:r w:rsidR="00CE47FD">
        <w:rPr>
          <w:b w:val="0"/>
          <w:iCs/>
          <w:sz w:val="22"/>
          <w:lang w:val="de-DE"/>
        </w:rPr>
        <w:t>Stakeholdern</w:t>
      </w:r>
      <w:r w:rsidR="002E3B95" w:rsidRPr="002E3B95">
        <w:rPr>
          <w:b w:val="0"/>
          <w:iCs/>
          <w:sz w:val="22"/>
          <w:lang w:val="de-DE"/>
        </w:rPr>
        <w:t xml:space="preserve"> und der Stadtpolitik umgesetz</w:t>
      </w:r>
      <w:r w:rsidR="000706A8">
        <w:rPr>
          <w:b w:val="0"/>
          <w:iCs/>
          <w:sz w:val="22"/>
          <w:lang w:val="de-DE"/>
        </w:rPr>
        <w:t>t wird</w:t>
      </w:r>
      <w:r w:rsidR="002E3B95" w:rsidRPr="002E3B95">
        <w:rPr>
          <w:b w:val="0"/>
          <w:iCs/>
          <w:sz w:val="22"/>
          <w:lang w:val="de-DE"/>
        </w:rPr>
        <w:t>.“</w:t>
      </w:r>
    </w:p>
    <w:p w14:paraId="0DBA53F9" w14:textId="77777777" w:rsidR="002E3B95" w:rsidRDefault="002E3B95" w:rsidP="00A570FA">
      <w:pPr>
        <w:pStyle w:val="Textkrper2"/>
        <w:tabs>
          <w:tab w:val="left" w:pos="9000"/>
        </w:tabs>
        <w:spacing w:line="360" w:lineRule="auto"/>
        <w:ind w:right="0"/>
        <w:jc w:val="both"/>
        <w:rPr>
          <w:b w:val="0"/>
          <w:iCs/>
          <w:sz w:val="22"/>
          <w:highlight w:val="yellow"/>
          <w:lang w:val="de-DE"/>
        </w:rPr>
      </w:pPr>
    </w:p>
    <w:p w14:paraId="0ECF6A23" w14:textId="20EEAFEC" w:rsidR="004C0455" w:rsidRPr="00773CC7" w:rsidRDefault="004C0455" w:rsidP="004C0455">
      <w:pPr>
        <w:spacing w:line="360" w:lineRule="auto"/>
        <w:rPr>
          <w:b/>
          <w:sz w:val="28"/>
          <w:lang w:val="de-DE"/>
        </w:rPr>
      </w:pPr>
      <w:r>
        <w:rPr>
          <w:b/>
          <w:sz w:val="28"/>
          <w:lang w:val="de-DE"/>
        </w:rPr>
        <w:t>Status-Quo und Ausblick</w:t>
      </w:r>
    </w:p>
    <w:p w14:paraId="4E1F746B" w14:textId="75150CDB" w:rsidR="00267ED7" w:rsidRDefault="00A10E2B" w:rsidP="00A570FA">
      <w:pPr>
        <w:pStyle w:val="Textkrper2"/>
        <w:tabs>
          <w:tab w:val="left" w:pos="9000"/>
        </w:tabs>
        <w:spacing w:line="360" w:lineRule="auto"/>
        <w:ind w:right="0"/>
        <w:jc w:val="both"/>
        <w:rPr>
          <w:b w:val="0"/>
          <w:iCs/>
          <w:sz w:val="22"/>
          <w:lang w:val="de-DE"/>
        </w:rPr>
      </w:pPr>
      <w:r>
        <w:rPr>
          <w:b w:val="0"/>
          <w:iCs/>
          <w:sz w:val="22"/>
          <w:lang w:val="de-DE"/>
        </w:rPr>
        <w:t xml:space="preserve">Im </w:t>
      </w:r>
      <w:r w:rsidR="006F1ECF">
        <w:rPr>
          <w:b w:val="0"/>
          <w:iCs/>
          <w:sz w:val="22"/>
          <w:lang w:val="de-DE"/>
        </w:rPr>
        <w:t>Rahmen</w:t>
      </w:r>
      <w:r>
        <w:rPr>
          <w:b w:val="0"/>
          <w:iCs/>
          <w:sz w:val="22"/>
          <w:lang w:val="de-DE"/>
        </w:rPr>
        <w:t xml:space="preserve"> des </w:t>
      </w:r>
      <w:r w:rsidR="00CE47FD">
        <w:rPr>
          <w:b w:val="0"/>
          <w:iCs/>
          <w:sz w:val="22"/>
          <w:lang w:val="de-DE"/>
        </w:rPr>
        <w:t xml:space="preserve">von der TSG </w:t>
      </w:r>
      <w:r>
        <w:rPr>
          <w:b w:val="0"/>
          <w:iCs/>
          <w:sz w:val="22"/>
          <w:lang w:val="de-DE"/>
        </w:rPr>
        <w:t xml:space="preserve">im Frühjahr gestarteten </w:t>
      </w:r>
      <w:r w:rsidR="004C0455" w:rsidRPr="004C0455">
        <w:rPr>
          <w:b w:val="0"/>
          <w:iCs/>
          <w:sz w:val="22"/>
          <w:lang w:val="de-DE"/>
        </w:rPr>
        <w:t xml:space="preserve">Strategieprozesses wurden bereits </w:t>
      </w:r>
      <w:r w:rsidR="006F1ECF">
        <w:rPr>
          <w:b w:val="0"/>
          <w:iCs/>
          <w:sz w:val="22"/>
          <w:lang w:val="de-DE"/>
        </w:rPr>
        <w:t>umfangreiche</w:t>
      </w:r>
      <w:r w:rsidR="004C0455" w:rsidRPr="004C0455">
        <w:rPr>
          <w:b w:val="0"/>
          <w:iCs/>
          <w:sz w:val="22"/>
          <w:lang w:val="de-DE"/>
        </w:rPr>
        <w:t xml:space="preserve"> Analysen durchgeführt, um </w:t>
      </w:r>
      <w:r w:rsidR="006F1ECF">
        <w:rPr>
          <w:b w:val="0"/>
          <w:iCs/>
          <w:sz w:val="22"/>
          <w:lang w:val="de-DE"/>
        </w:rPr>
        <w:t xml:space="preserve">die </w:t>
      </w:r>
      <w:r w:rsidR="004C0455" w:rsidRPr="004C0455">
        <w:rPr>
          <w:b w:val="0"/>
          <w:iCs/>
          <w:sz w:val="22"/>
          <w:lang w:val="de-DE"/>
        </w:rPr>
        <w:t xml:space="preserve">Potenziale und Herausforderungen </w:t>
      </w:r>
      <w:r>
        <w:rPr>
          <w:b w:val="0"/>
          <w:iCs/>
          <w:sz w:val="22"/>
          <w:lang w:val="de-DE"/>
        </w:rPr>
        <w:t xml:space="preserve">der Destination </w:t>
      </w:r>
      <w:r w:rsidR="004C0455" w:rsidRPr="004C0455">
        <w:rPr>
          <w:b w:val="0"/>
          <w:iCs/>
          <w:sz w:val="22"/>
          <w:lang w:val="de-DE"/>
        </w:rPr>
        <w:t>zu identifizieren. Die bisherigen Beteiligungsformate haben gezeigt,</w:t>
      </w:r>
      <w:r>
        <w:rPr>
          <w:b w:val="0"/>
          <w:iCs/>
          <w:sz w:val="22"/>
          <w:lang w:val="de-DE"/>
        </w:rPr>
        <w:t xml:space="preserve"> </w:t>
      </w:r>
      <w:r w:rsidR="004C0455" w:rsidRPr="004C0455">
        <w:rPr>
          <w:b w:val="0"/>
          <w:iCs/>
          <w:sz w:val="22"/>
          <w:lang w:val="de-DE"/>
        </w:rPr>
        <w:t xml:space="preserve">dass nachhaltige Konzepte und Qualität </w:t>
      </w:r>
      <w:r w:rsidR="006F1ECF">
        <w:rPr>
          <w:b w:val="0"/>
          <w:iCs/>
          <w:sz w:val="22"/>
          <w:lang w:val="de-DE"/>
        </w:rPr>
        <w:t>für die</w:t>
      </w:r>
      <w:r>
        <w:rPr>
          <w:b w:val="0"/>
          <w:iCs/>
          <w:sz w:val="22"/>
          <w:lang w:val="de-DE"/>
        </w:rPr>
        <w:t xml:space="preserve"> Zukunft </w:t>
      </w:r>
      <w:r w:rsidR="00CE47FD">
        <w:rPr>
          <w:b w:val="0"/>
          <w:iCs/>
          <w:sz w:val="22"/>
          <w:lang w:val="de-DE"/>
        </w:rPr>
        <w:t xml:space="preserve">des Tourismus der Stadt </w:t>
      </w:r>
      <w:r w:rsidR="006F1ECF">
        <w:rPr>
          <w:b w:val="0"/>
          <w:iCs/>
          <w:sz w:val="22"/>
          <w:lang w:val="de-DE"/>
        </w:rPr>
        <w:t>unabdingbar sind</w:t>
      </w:r>
      <w:r w:rsidR="004C0455" w:rsidRPr="004C0455">
        <w:rPr>
          <w:b w:val="0"/>
          <w:iCs/>
          <w:sz w:val="22"/>
          <w:lang w:val="de-DE"/>
        </w:rPr>
        <w:t xml:space="preserve">. Die ZukunftsWerkstatt </w:t>
      </w:r>
      <w:r w:rsidR="006F1ECF">
        <w:rPr>
          <w:b w:val="0"/>
          <w:iCs/>
          <w:sz w:val="22"/>
          <w:lang w:val="de-DE"/>
        </w:rPr>
        <w:t>bildete</w:t>
      </w:r>
      <w:r w:rsidR="004C0455" w:rsidRPr="004C0455">
        <w:rPr>
          <w:b w:val="0"/>
          <w:iCs/>
          <w:sz w:val="22"/>
          <w:lang w:val="de-DE"/>
        </w:rPr>
        <w:t xml:space="preserve"> den Rahmen für interaktive Workshops, in denen Leitlinien und Handlungsempfehlungen vertieft </w:t>
      </w:r>
      <w:r w:rsidR="00C53C76">
        <w:rPr>
          <w:b w:val="0"/>
          <w:iCs/>
          <w:sz w:val="22"/>
          <w:lang w:val="de-DE"/>
        </w:rPr>
        <w:t>wurden</w:t>
      </w:r>
      <w:r w:rsidR="004C0455" w:rsidRPr="004C0455">
        <w:rPr>
          <w:b w:val="0"/>
          <w:iCs/>
          <w:sz w:val="22"/>
          <w:lang w:val="de-DE"/>
        </w:rPr>
        <w:t>.</w:t>
      </w:r>
    </w:p>
    <w:p w14:paraId="5F1345B8" w14:textId="783177FC" w:rsidR="004C0455" w:rsidRPr="00612BCE" w:rsidRDefault="00C53C76" w:rsidP="00612BCE">
      <w:pPr>
        <w:pStyle w:val="Textkrper2"/>
        <w:tabs>
          <w:tab w:val="left" w:pos="9000"/>
        </w:tabs>
        <w:spacing w:line="360" w:lineRule="auto"/>
        <w:ind w:right="0"/>
        <w:jc w:val="both"/>
        <w:rPr>
          <w:b w:val="0"/>
          <w:iCs/>
          <w:sz w:val="22"/>
          <w:lang w:val="de-DE"/>
        </w:rPr>
      </w:pPr>
      <w:r>
        <w:rPr>
          <w:b w:val="0"/>
          <w:iCs/>
          <w:sz w:val="22"/>
          <w:lang w:val="de-DE"/>
        </w:rPr>
        <w:lastRenderedPageBreak/>
        <w:t xml:space="preserve">Bürgermeister </w:t>
      </w:r>
      <w:r w:rsidR="004C0455" w:rsidRPr="00612BCE">
        <w:rPr>
          <w:b w:val="0"/>
          <w:iCs/>
          <w:sz w:val="22"/>
          <w:lang w:val="de-DE"/>
        </w:rPr>
        <w:t xml:space="preserve">Bernhard Auinger betont die große Bedeutung des Tourismus für die Stadt: </w:t>
      </w:r>
      <w:r w:rsidR="004C0455" w:rsidRPr="000706A8">
        <w:rPr>
          <w:b w:val="0"/>
          <w:iCs/>
          <w:sz w:val="22"/>
          <w:lang w:val="de-DE"/>
        </w:rPr>
        <w:t>„Der Tourismus ist ein zentraler Wirtschaftsfaktor für Salzburg und prägt unsere Stadt weit über die wirtschaftliche Wertschöpfung hinaus. Angesichts der vielfältigen Anforderungen und Herausforderungen</w:t>
      </w:r>
      <w:r w:rsidR="006F1ECF">
        <w:rPr>
          <w:b w:val="0"/>
          <w:iCs/>
          <w:sz w:val="22"/>
          <w:lang w:val="de-DE"/>
        </w:rPr>
        <w:t xml:space="preserve"> ist es Aufgabe</w:t>
      </w:r>
      <w:r w:rsidR="004C0455" w:rsidRPr="000706A8">
        <w:rPr>
          <w:b w:val="0"/>
          <w:iCs/>
          <w:sz w:val="22"/>
          <w:lang w:val="de-DE"/>
        </w:rPr>
        <w:t xml:space="preserve"> der Stadtpolitik, nachhaltige Rahmenbedingungen für die Zukunft zu schaffen und </w:t>
      </w:r>
      <w:r w:rsidR="006F1ECF">
        <w:rPr>
          <w:b w:val="0"/>
          <w:iCs/>
          <w:sz w:val="22"/>
          <w:lang w:val="de-DE"/>
        </w:rPr>
        <w:t>damit</w:t>
      </w:r>
      <w:r w:rsidR="004C0455" w:rsidRPr="000706A8">
        <w:rPr>
          <w:b w:val="0"/>
          <w:iCs/>
          <w:sz w:val="22"/>
          <w:lang w:val="de-DE"/>
        </w:rPr>
        <w:t xml:space="preserve"> die Lebensqualität für alle zu sichern.“</w:t>
      </w:r>
    </w:p>
    <w:p w14:paraId="32E3E586" w14:textId="77777777" w:rsidR="000C4385" w:rsidRDefault="000C4385" w:rsidP="00612BCE">
      <w:pPr>
        <w:pStyle w:val="Textkrper2"/>
        <w:tabs>
          <w:tab w:val="left" w:pos="9000"/>
        </w:tabs>
        <w:spacing w:line="360" w:lineRule="auto"/>
        <w:ind w:right="0"/>
        <w:jc w:val="both"/>
        <w:rPr>
          <w:bCs w:val="0"/>
          <w:sz w:val="28"/>
          <w:szCs w:val="22"/>
          <w:lang w:val="de-DE"/>
        </w:rPr>
      </w:pPr>
    </w:p>
    <w:p w14:paraId="3268B5F7" w14:textId="77777777" w:rsidR="000C4385" w:rsidRPr="00CE47FD" w:rsidRDefault="00612BCE" w:rsidP="00612BCE">
      <w:pPr>
        <w:pStyle w:val="Textkrper2"/>
        <w:tabs>
          <w:tab w:val="left" w:pos="9000"/>
        </w:tabs>
        <w:spacing w:line="360" w:lineRule="auto"/>
        <w:ind w:right="0"/>
        <w:jc w:val="both"/>
        <w:rPr>
          <w:bCs w:val="0"/>
          <w:sz w:val="28"/>
          <w:szCs w:val="22"/>
          <w:lang w:val="de-DE"/>
        </w:rPr>
      </w:pPr>
      <w:r w:rsidRPr="00CE47FD">
        <w:rPr>
          <w:bCs w:val="0"/>
          <w:sz w:val="28"/>
          <w:szCs w:val="22"/>
          <w:lang w:val="de-DE"/>
        </w:rPr>
        <w:t>Qualitätstourismus als Ziel</w:t>
      </w:r>
    </w:p>
    <w:p w14:paraId="42A3F4A2" w14:textId="698D7A84" w:rsidR="004C0455" w:rsidRPr="000706A8" w:rsidRDefault="006F1ECF" w:rsidP="00612BCE">
      <w:pPr>
        <w:pStyle w:val="Textkrper2"/>
        <w:tabs>
          <w:tab w:val="left" w:pos="9000"/>
        </w:tabs>
        <w:spacing w:line="360" w:lineRule="auto"/>
        <w:ind w:right="0"/>
        <w:jc w:val="both"/>
        <w:rPr>
          <w:b w:val="0"/>
          <w:iCs/>
          <w:sz w:val="22"/>
          <w:lang w:val="de-DE"/>
        </w:rPr>
      </w:pPr>
      <w:r w:rsidRPr="00CE47FD">
        <w:rPr>
          <w:b w:val="0"/>
          <w:iCs/>
          <w:sz w:val="22"/>
          <w:lang w:val="de-DE"/>
        </w:rPr>
        <w:t xml:space="preserve">Im Mittelpunkt des Prozesses steht die </w:t>
      </w:r>
      <w:r w:rsidR="004C0455" w:rsidRPr="00CE47FD">
        <w:rPr>
          <w:b w:val="0"/>
          <w:iCs/>
          <w:sz w:val="22"/>
          <w:lang w:val="de-DE"/>
        </w:rPr>
        <w:t>Ausrichtung auf Qualitätstourismus</w:t>
      </w:r>
      <w:r w:rsidRPr="00CE47FD">
        <w:rPr>
          <w:b w:val="0"/>
          <w:iCs/>
          <w:sz w:val="22"/>
          <w:lang w:val="de-DE"/>
        </w:rPr>
        <w:t>.</w:t>
      </w:r>
      <w:r w:rsidR="004C0455" w:rsidRPr="00CE47FD">
        <w:rPr>
          <w:b w:val="0"/>
          <w:iCs/>
          <w:sz w:val="22"/>
          <w:lang w:val="de-DE"/>
        </w:rPr>
        <w:t xml:space="preserve"> Ziel ist es, die Stadt als nachhaltige und lebenswerte Destination zu positionieren, die den Ansprüchen von Gästen</w:t>
      </w:r>
      <w:r w:rsidR="00612BCE" w:rsidRPr="00CE47FD">
        <w:rPr>
          <w:b w:val="0"/>
          <w:iCs/>
          <w:sz w:val="22"/>
          <w:lang w:val="de-DE"/>
        </w:rPr>
        <w:t xml:space="preserve"> und</w:t>
      </w:r>
      <w:r w:rsidR="004C0455" w:rsidRPr="00CE47FD">
        <w:rPr>
          <w:b w:val="0"/>
          <w:iCs/>
          <w:sz w:val="22"/>
          <w:lang w:val="de-DE"/>
        </w:rPr>
        <w:t xml:space="preserve"> </w:t>
      </w:r>
      <w:r w:rsidR="00612BCE" w:rsidRPr="00CE47FD">
        <w:rPr>
          <w:b w:val="0"/>
          <w:iCs/>
          <w:sz w:val="22"/>
          <w:lang w:val="de-DE"/>
        </w:rPr>
        <w:t xml:space="preserve">Einheimischen </w:t>
      </w:r>
      <w:r w:rsidR="004C0455" w:rsidRPr="00CE47FD">
        <w:rPr>
          <w:b w:val="0"/>
          <w:iCs/>
          <w:sz w:val="22"/>
          <w:lang w:val="de-DE"/>
        </w:rPr>
        <w:t>gleichermaßen gerecht wird.</w:t>
      </w:r>
      <w:r w:rsidR="000706A8">
        <w:rPr>
          <w:b w:val="0"/>
          <w:iCs/>
          <w:sz w:val="22"/>
          <w:lang w:val="de-DE"/>
        </w:rPr>
        <w:t xml:space="preserve"> </w:t>
      </w:r>
      <w:r w:rsidR="00CE47FD">
        <w:rPr>
          <w:b w:val="0"/>
          <w:iCs/>
          <w:sz w:val="22"/>
          <w:lang w:val="de-DE"/>
        </w:rPr>
        <w:t xml:space="preserve">Christine Schönhuber </w:t>
      </w:r>
      <w:r>
        <w:rPr>
          <w:b w:val="0"/>
          <w:iCs/>
          <w:sz w:val="22"/>
          <w:lang w:val="de-DE"/>
        </w:rPr>
        <w:t>betont</w:t>
      </w:r>
      <w:r w:rsidR="004C0455" w:rsidRPr="00612BCE">
        <w:rPr>
          <w:b w:val="0"/>
          <w:iCs/>
          <w:sz w:val="22"/>
          <w:lang w:val="de-DE"/>
        </w:rPr>
        <w:t>:</w:t>
      </w:r>
      <w:r w:rsidR="000706A8">
        <w:rPr>
          <w:b w:val="0"/>
          <w:iCs/>
          <w:sz w:val="22"/>
          <w:lang w:val="de-DE"/>
        </w:rPr>
        <w:t xml:space="preserve"> </w:t>
      </w:r>
      <w:r w:rsidR="004C0455" w:rsidRPr="000706A8">
        <w:rPr>
          <w:b w:val="0"/>
          <w:iCs/>
          <w:sz w:val="22"/>
          <w:lang w:val="de-DE"/>
        </w:rPr>
        <w:t>„</w:t>
      </w:r>
      <w:r>
        <w:rPr>
          <w:b w:val="0"/>
          <w:iCs/>
          <w:sz w:val="22"/>
          <w:lang w:val="de-DE"/>
        </w:rPr>
        <w:t>Ga</w:t>
      </w:r>
      <w:r w:rsidR="004C0455" w:rsidRPr="000706A8">
        <w:rPr>
          <w:b w:val="0"/>
          <w:iCs/>
          <w:sz w:val="22"/>
          <w:lang w:val="de-DE"/>
        </w:rPr>
        <w:t>nzheitlicher Qualitätstourismus bedeutet, die Stärken Salzburgs gezielt herauszuarbeiten und den Tourismus als Motor für eine nachhaltige Stadtentwicklung zu etablieren. Mit der Vision 2040 schaffen wir eine klare Orientierung für die kommenden Jahre.“</w:t>
      </w:r>
    </w:p>
    <w:p w14:paraId="097AE001" w14:textId="77777777" w:rsidR="000C4385" w:rsidRPr="00612BCE" w:rsidRDefault="000C4385" w:rsidP="00612BCE">
      <w:pPr>
        <w:pStyle w:val="Textkrper2"/>
        <w:tabs>
          <w:tab w:val="left" w:pos="9000"/>
        </w:tabs>
        <w:spacing w:line="360" w:lineRule="auto"/>
        <w:ind w:right="0"/>
        <w:jc w:val="both"/>
        <w:rPr>
          <w:b w:val="0"/>
          <w:iCs/>
          <w:sz w:val="22"/>
          <w:lang w:val="de-DE"/>
        </w:rPr>
      </w:pPr>
    </w:p>
    <w:p w14:paraId="30E8AFB9" w14:textId="77777777" w:rsidR="00612BCE" w:rsidRDefault="00612BCE" w:rsidP="00612BCE">
      <w:pPr>
        <w:spacing w:line="360" w:lineRule="auto"/>
      </w:pPr>
      <w:r w:rsidRPr="00612BCE">
        <w:rPr>
          <w:b/>
          <w:sz w:val="28"/>
          <w:lang w:val="de-DE"/>
        </w:rPr>
        <w:t>Perspektiven für die Stadt</w:t>
      </w:r>
    </w:p>
    <w:p w14:paraId="15BA6C6E" w14:textId="1CB9A8C2" w:rsidR="00612BCE" w:rsidRPr="00612BCE" w:rsidRDefault="006F1ECF" w:rsidP="00612BCE">
      <w:pPr>
        <w:pStyle w:val="Textkrper2"/>
        <w:tabs>
          <w:tab w:val="left" w:pos="9000"/>
        </w:tabs>
        <w:spacing w:line="360" w:lineRule="auto"/>
        <w:ind w:right="0"/>
        <w:jc w:val="both"/>
        <w:rPr>
          <w:b w:val="0"/>
          <w:iCs/>
          <w:sz w:val="22"/>
          <w:lang w:val="de-DE"/>
        </w:rPr>
      </w:pPr>
      <w:r>
        <w:rPr>
          <w:b w:val="0"/>
          <w:iCs/>
          <w:sz w:val="22"/>
          <w:lang w:val="de-DE"/>
        </w:rPr>
        <w:t>Da der Tourismus neben seiner</w:t>
      </w:r>
      <w:r w:rsidR="00612BCE" w:rsidRPr="00612BCE">
        <w:rPr>
          <w:b w:val="0"/>
          <w:iCs/>
          <w:sz w:val="22"/>
          <w:lang w:val="de-DE"/>
        </w:rPr>
        <w:t xml:space="preserve"> wirtschaftlichen Bedeutung auch die Lebensqualität der Bewohnerinnen und Bewohner stärken</w:t>
      </w:r>
      <w:r>
        <w:rPr>
          <w:b w:val="0"/>
          <w:iCs/>
          <w:sz w:val="22"/>
          <w:lang w:val="de-DE"/>
        </w:rPr>
        <w:t xml:space="preserve"> soll</w:t>
      </w:r>
      <w:r w:rsidR="000C4385">
        <w:rPr>
          <w:b w:val="0"/>
          <w:iCs/>
          <w:sz w:val="22"/>
          <w:lang w:val="de-DE"/>
        </w:rPr>
        <w:t xml:space="preserve">, </w:t>
      </w:r>
      <w:r>
        <w:rPr>
          <w:b w:val="0"/>
          <w:iCs/>
          <w:sz w:val="22"/>
          <w:lang w:val="de-DE"/>
        </w:rPr>
        <w:t>ist</w:t>
      </w:r>
      <w:r w:rsidR="000C4385">
        <w:rPr>
          <w:b w:val="0"/>
          <w:iCs/>
          <w:sz w:val="22"/>
          <w:lang w:val="de-DE"/>
        </w:rPr>
        <w:t xml:space="preserve"> die Einbindung kommunaler und privatwirtschaftlicher Expertise </w:t>
      </w:r>
      <w:r>
        <w:rPr>
          <w:b w:val="0"/>
          <w:iCs/>
          <w:sz w:val="22"/>
          <w:lang w:val="de-DE"/>
        </w:rPr>
        <w:t xml:space="preserve">in den Erarbeitungsprozess </w:t>
      </w:r>
      <w:r w:rsidR="000C4385">
        <w:rPr>
          <w:b w:val="0"/>
          <w:iCs/>
          <w:sz w:val="22"/>
          <w:lang w:val="de-DE"/>
        </w:rPr>
        <w:t xml:space="preserve">von </w:t>
      </w:r>
      <w:r>
        <w:rPr>
          <w:b w:val="0"/>
          <w:iCs/>
          <w:sz w:val="22"/>
          <w:lang w:val="de-DE"/>
        </w:rPr>
        <w:t>großer</w:t>
      </w:r>
      <w:r w:rsidR="000C4385">
        <w:rPr>
          <w:b w:val="0"/>
          <w:iCs/>
          <w:sz w:val="22"/>
          <w:lang w:val="de-DE"/>
        </w:rPr>
        <w:t xml:space="preserve"> Bedeutung ist. </w:t>
      </w:r>
      <w:r w:rsidR="00612BCE" w:rsidRPr="00612BCE">
        <w:rPr>
          <w:b w:val="0"/>
          <w:iCs/>
          <w:sz w:val="22"/>
          <w:lang w:val="de-DE"/>
        </w:rPr>
        <w:t xml:space="preserve">Die ZukunftsWerkstatt </w:t>
      </w:r>
      <w:r w:rsidR="00C53C76">
        <w:rPr>
          <w:b w:val="0"/>
          <w:iCs/>
          <w:sz w:val="22"/>
          <w:lang w:val="de-DE"/>
        </w:rPr>
        <w:t>hat dabei</w:t>
      </w:r>
      <w:r w:rsidR="00612BCE" w:rsidRPr="00612BCE">
        <w:rPr>
          <w:b w:val="0"/>
          <w:iCs/>
          <w:sz w:val="22"/>
          <w:lang w:val="de-DE"/>
        </w:rPr>
        <w:t xml:space="preserve"> eine Plattform</w:t>
      </w:r>
      <w:r w:rsidR="00C53C76">
        <w:rPr>
          <w:b w:val="0"/>
          <w:iCs/>
          <w:sz w:val="22"/>
          <w:lang w:val="de-DE"/>
        </w:rPr>
        <w:t xml:space="preserve"> </w:t>
      </w:r>
      <w:r>
        <w:rPr>
          <w:b w:val="0"/>
          <w:iCs/>
          <w:sz w:val="22"/>
          <w:lang w:val="de-DE"/>
        </w:rPr>
        <w:t>geboten</w:t>
      </w:r>
      <w:r w:rsidR="00612BCE" w:rsidRPr="00612BCE">
        <w:rPr>
          <w:b w:val="0"/>
          <w:iCs/>
          <w:sz w:val="22"/>
          <w:lang w:val="de-DE"/>
        </w:rPr>
        <w:t xml:space="preserve">, um </w:t>
      </w:r>
      <w:r w:rsidR="00CE47FD">
        <w:rPr>
          <w:b w:val="0"/>
          <w:iCs/>
          <w:sz w:val="22"/>
          <w:lang w:val="de-DE"/>
        </w:rPr>
        <w:t xml:space="preserve">konkrete Maßnahmen zur Umsetzung der Strategie </w:t>
      </w:r>
      <w:r w:rsidR="00612BCE" w:rsidRPr="00612BCE">
        <w:rPr>
          <w:b w:val="0"/>
          <w:iCs/>
          <w:sz w:val="22"/>
          <w:lang w:val="de-DE"/>
        </w:rPr>
        <w:t>zu entwickeln.</w:t>
      </w:r>
      <w:r w:rsidR="000C4385">
        <w:rPr>
          <w:b w:val="0"/>
          <w:iCs/>
          <w:sz w:val="22"/>
          <w:lang w:val="de-DE"/>
        </w:rPr>
        <w:t xml:space="preserve"> </w:t>
      </w:r>
      <w:r w:rsidR="00612BCE" w:rsidRPr="00612BCE">
        <w:rPr>
          <w:b w:val="0"/>
          <w:iCs/>
          <w:sz w:val="22"/>
          <w:lang w:val="de-DE"/>
        </w:rPr>
        <w:t>Christine Schönhuber ergänzt:</w:t>
      </w:r>
      <w:r w:rsidR="000C4385">
        <w:rPr>
          <w:b w:val="0"/>
          <w:iCs/>
          <w:sz w:val="22"/>
          <w:lang w:val="de-DE"/>
        </w:rPr>
        <w:t xml:space="preserve"> </w:t>
      </w:r>
      <w:r w:rsidR="00612BCE" w:rsidRPr="000C4385">
        <w:rPr>
          <w:b w:val="0"/>
          <w:iCs/>
          <w:sz w:val="22"/>
          <w:lang w:val="de-DE"/>
        </w:rPr>
        <w:t xml:space="preserve">„Der Strategieprozess bietet </w:t>
      </w:r>
      <w:r>
        <w:rPr>
          <w:b w:val="0"/>
          <w:iCs/>
          <w:sz w:val="22"/>
          <w:lang w:val="de-DE"/>
        </w:rPr>
        <w:t>die</w:t>
      </w:r>
      <w:r w:rsidR="00612BCE" w:rsidRPr="000C4385">
        <w:rPr>
          <w:b w:val="0"/>
          <w:iCs/>
          <w:sz w:val="22"/>
          <w:lang w:val="de-DE"/>
        </w:rPr>
        <w:t xml:space="preserve"> große Chance, den Tourismus in Salzburg als verbindendes Element zu stärken – für die Menschen, die hier leben</w:t>
      </w:r>
      <w:r>
        <w:rPr>
          <w:b w:val="0"/>
          <w:iCs/>
          <w:sz w:val="22"/>
          <w:lang w:val="de-DE"/>
        </w:rPr>
        <w:t xml:space="preserve"> und</w:t>
      </w:r>
      <w:r w:rsidR="00612BCE" w:rsidRPr="000C4385">
        <w:rPr>
          <w:b w:val="0"/>
          <w:iCs/>
          <w:sz w:val="22"/>
          <w:lang w:val="de-DE"/>
        </w:rPr>
        <w:t xml:space="preserve"> arbeiten, und für </w:t>
      </w:r>
      <w:r>
        <w:rPr>
          <w:b w:val="0"/>
          <w:iCs/>
          <w:sz w:val="22"/>
          <w:lang w:val="de-DE"/>
        </w:rPr>
        <w:t xml:space="preserve">die </w:t>
      </w:r>
      <w:r w:rsidR="00612BCE" w:rsidRPr="000C4385">
        <w:rPr>
          <w:b w:val="0"/>
          <w:iCs/>
          <w:sz w:val="22"/>
          <w:lang w:val="de-DE"/>
        </w:rPr>
        <w:t xml:space="preserve">Gäste aus aller Welt. Die Zukunft des Tourismus liegt in einer nachhaltigen Balance </w:t>
      </w:r>
      <w:r w:rsidR="008543AF">
        <w:rPr>
          <w:b w:val="0"/>
          <w:iCs/>
          <w:sz w:val="22"/>
          <w:lang w:val="de-DE"/>
        </w:rPr>
        <w:t>des Lebensraums</w:t>
      </w:r>
      <w:r w:rsidR="00612BCE" w:rsidRPr="000C4385">
        <w:rPr>
          <w:b w:val="0"/>
          <w:iCs/>
          <w:sz w:val="22"/>
          <w:lang w:val="de-DE"/>
        </w:rPr>
        <w:t>.“</w:t>
      </w:r>
    </w:p>
    <w:p w14:paraId="43D5392A" w14:textId="77777777" w:rsidR="00A570FA" w:rsidRDefault="00A570FA" w:rsidP="00A570FA">
      <w:pPr>
        <w:pStyle w:val="Textkrper2"/>
        <w:tabs>
          <w:tab w:val="left" w:pos="9000"/>
        </w:tabs>
        <w:spacing w:line="360" w:lineRule="auto"/>
        <w:ind w:right="0"/>
        <w:jc w:val="both"/>
        <w:rPr>
          <w:b w:val="0"/>
          <w:sz w:val="28"/>
        </w:rPr>
      </w:pPr>
    </w:p>
    <w:p w14:paraId="65FECBDC" w14:textId="7ACCB665" w:rsidR="005A338D" w:rsidRPr="00773CC7" w:rsidRDefault="00612BCE" w:rsidP="00773CC7">
      <w:pPr>
        <w:spacing w:line="360" w:lineRule="auto"/>
        <w:rPr>
          <w:b/>
          <w:sz w:val="28"/>
          <w:lang w:val="de-DE"/>
        </w:rPr>
      </w:pPr>
      <w:r>
        <w:rPr>
          <w:b/>
          <w:sz w:val="28"/>
          <w:lang w:val="de-DE"/>
        </w:rPr>
        <w:t xml:space="preserve">Mitgestaltung durch die Öffentlichkeit </w:t>
      </w:r>
    </w:p>
    <w:p w14:paraId="3EA4AD0E" w14:textId="0230141F" w:rsidR="00E80F14" w:rsidRDefault="00172C2C" w:rsidP="00172C2C">
      <w:pPr>
        <w:pStyle w:val="Textkrper2"/>
        <w:tabs>
          <w:tab w:val="left" w:pos="9000"/>
        </w:tabs>
        <w:spacing w:line="360" w:lineRule="auto"/>
        <w:ind w:right="0"/>
        <w:jc w:val="both"/>
        <w:rPr>
          <w:b w:val="0"/>
          <w:iCs/>
          <w:sz w:val="22"/>
          <w:lang w:val="de-DE"/>
        </w:rPr>
      </w:pPr>
      <w:r w:rsidRPr="00172C2C">
        <w:rPr>
          <w:b w:val="0"/>
          <w:iCs/>
          <w:sz w:val="22"/>
          <w:lang w:val="de-DE"/>
        </w:rPr>
        <w:t>Ein wichtiges Format des interaktiven Strategieprozesses ist die sogenannte Ideenkarte. Noch bis Ende des Jahres haben Interessierte die Möglichkeit</w:t>
      </w:r>
      <w:r w:rsidR="000C4385">
        <w:rPr>
          <w:b w:val="0"/>
          <w:iCs/>
          <w:sz w:val="22"/>
          <w:lang w:val="de-DE"/>
        </w:rPr>
        <w:t>, ü</w:t>
      </w:r>
      <w:r w:rsidRPr="00172C2C">
        <w:rPr>
          <w:b w:val="0"/>
          <w:iCs/>
          <w:sz w:val="22"/>
          <w:lang w:val="de-DE"/>
        </w:rPr>
        <w:t xml:space="preserve">ber </w:t>
      </w:r>
      <w:r>
        <w:rPr>
          <w:b w:val="0"/>
          <w:iCs/>
          <w:sz w:val="22"/>
          <w:lang w:val="de-DE"/>
        </w:rPr>
        <w:t>diese</w:t>
      </w:r>
      <w:r w:rsidRPr="00172C2C">
        <w:rPr>
          <w:b w:val="0"/>
          <w:iCs/>
          <w:sz w:val="22"/>
          <w:lang w:val="de-DE"/>
        </w:rPr>
        <w:t xml:space="preserve"> spezielle Online-Landingpage Vorschläge ein</w:t>
      </w:r>
      <w:r w:rsidR="000C4385">
        <w:rPr>
          <w:b w:val="0"/>
          <w:iCs/>
          <w:sz w:val="22"/>
          <w:lang w:val="de-DE"/>
        </w:rPr>
        <w:t>zureichen</w:t>
      </w:r>
      <w:r w:rsidRPr="00172C2C">
        <w:rPr>
          <w:b w:val="0"/>
          <w:iCs/>
          <w:sz w:val="22"/>
          <w:lang w:val="de-DE"/>
        </w:rPr>
        <w:t xml:space="preserve">, wie </w:t>
      </w:r>
      <w:r w:rsidR="008543AF">
        <w:rPr>
          <w:b w:val="0"/>
          <w:iCs/>
          <w:sz w:val="22"/>
          <w:lang w:val="de-DE"/>
        </w:rPr>
        <w:t xml:space="preserve">den </w:t>
      </w:r>
      <w:r w:rsidRPr="00172C2C">
        <w:rPr>
          <w:b w:val="0"/>
          <w:iCs/>
          <w:sz w:val="22"/>
          <w:lang w:val="de-DE"/>
        </w:rPr>
        <w:t xml:space="preserve">aktuellen Herausforderungen im </w:t>
      </w:r>
      <w:r w:rsidR="008543AF">
        <w:rPr>
          <w:b w:val="0"/>
          <w:iCs/>
          <w:sz w:val="22"/>
          <w:lang w:val="de-DE"/>
        </w:rPr>
        <w:t>Städtetourismus</w:t>
      </w:r>
      <w:r w:rsidRPr="00172C2C">
        <w:rPr>
          <w:b w:val="0"/>
          <w:iCs/>
          <w:sz w:val="22"/>
          <w:lang w:val="de-DE"/>
        </w:rPr>
        <w:t xml:space="preserve"> besser </w:t>
      </w:r>
      <w:r w:rsidR="008543AF">
        <w:rPr>
          <w:b w:val="0"/>
          <w:iCs/>
          <w:sz w:val="22"/>
          <w:lang w:val="de-DE"/>
        </w:rPr>
        <w:t>begegnet werden kann</w:t>
      </w:r>
      <w:r w:rsidRPr="00172C2C">
        <w:rPr>
          <w:b w:val="0"/>
          <w:iCs/>
          <w:sz w:val="22"/>
          <w:lang w:val="de-DE"/>
        </w:rPr>
        <w:t xml:space="preserve">. Ziel ist es, </w:t>
      </w:r>
      <w:r w:rsidR="000C4385">
        <w:rPr>
          <w:b w:val="0"/>
          <w:iCs/>
          <w:sz w:val="22"/>
          <w:lang w:val="de-DE"/>
        </w:rPr>
        <w:t xml:space="preserve">die </w:t>
      </w:r>
      <w:r w:rsidR="008543AF">
        <w:rPr>
          <w:b w:val="0"/>
          <w:iCs/>
          <w:sz w:val="22"/>
          <w:lang w:val="de-DE"/>
        </w:rPr>
        <w:t>Perspektive der Nutzer:innen</w:t>
      </w:r>
      <w:r w:rsidR="000C4385">
        <w:rPr>
          <w:b w:val="0"/>
          <w:iCs/>
          <w:sz w:val="22"/>
          <w:lang w:val="de-DE"/>
        </w:rPr>
        <w:t xml:space="preserve"> einzunehmen und den </w:t>
      </w:r>
      <w:r w:rsidR="000C4385">
        <w:rPr>
          <w:b w:val="0"/>
          <w:iCs/>
          <w:sz w:val="22"/>
          <w:lang w:val="de-DE"/>
        </w:rPr>
        <w:lastRenderedPageBreak/>
        <w:t xml:space="preserve">Dialog </w:t>
      </w:r>
      <w:r w:rsidR="008543AF">
        <w:rPr>
          <w:b w:val="0"/>
          <w:iCs/>
          <w:sz w:val="22"/>
          <w:lang w:val="de-DE"/>
        </w:rPr>
        <w:t>mit der</w:t>
      </w:r>
      <w:r w:rsidR="000C4385">
        <w:rPr>
          <w:b w:val="0"/>
          <w:iCs/>
          <w:sz w:val="22"/>
          <w:lang w:val="de-DE"/>
        </w:rPr>
        <w:t xml:space="preserve"> Bevölkerung zu ermöglichen.</w:t>
      </w:r>
      <w:r w:rsidRPr="00172C2C">
        <w:rPr>
          <w:b w:val="0"/>
          <w:iCs/>
          <w:sz w:val="22"/>
          <w:lang w:val="de-DE"/>
        </w:rPr>
        <w:t xml:space="preserve"> Alle Beiträge sind willkommen und tragen dazu bei, den Tourismus in Salzburg nachhaltig weiterzuentwickeln.</w:t>
      </w:r>
    </w:p>
    <w:p w14:paraId="052C8824" w14:textId="77777777" w:rsidR="00E62762" w:rsidRDefault="00E62762" w:rsidP="00172C2C">
      <w:pPr>
        <w:pStyle w:val="Textkrper2"/>
        <w:tabs>
          <w:tab w:val="left" w:pos="9000"/>
        </w:tabs>
        <w:spacing w:line="360" w:lineRule="auto"/>
        <w:ind w:right="0"/>
        <w:jc w:val="both"/>
        <w:rPr>
          <w:b w:val="0"/>
          <w:iCs/>
          <w:sz w:val="22"/>
          <w:lang w:val="de-DE"/>
        </w:rPr>
      </w:pPr>
    </w:p>
    <w:p w14:paraId="089AF9A6" w14:textId="298747E9" w:rsidR="00E62762" w:rsidRPr="00172C2C" w:rsidRDefault="00CE47FD" w:rsidP="00172C2C">
      <w:pPr>
        <w:pStyle w:val="Textkrper2"/>
        <w:tabs>
          <w:tab w:val="left" w:pos="9000"/>
        </w:tabs>
        <w:spacing w:line="360" w:lineRule="auto"/>
        <w:ind w:right="0"/>
        <w:jc w:val="both"/>
        <w:rPr>
          <w:b w:val="0"/>
          <w:iCs/>
          <w:sz w:val="22"/>
          <w:lang w:val="de-DE"/>
        </w:rPr>
      </w:pPr>
      <w:hyperlink r:id="rId8" w:history="1">
        <w:r w:rsidR="00E62762" w:rsidRPr="00716BEA">
          <w:rPr>
            <w:rStyle w:val="Hyperlink"/>
            <w:rFonts w:cs="Arial"/>
            <w:b w:val="0"/>
            <w:iCs/>
            <w:sz w:val="22"/>
            <w:lang w:val="de-DE"/>
          </w:rPr>
          <w:t>www.salzburg.info/vision2040</w:t>
        </w:r>
      </w:hyperlink>
      <w:r w:rsidR="00E62762">
        <w:rPr>
          <w:b w:val="0"/>
          <w:iCs/>
          <w:sz w:val="22"/>
          <w:lang w:val="de-DE"/>
        </w:rPr>
        <w:tab/>
        <w:t xml:space="preserve"> </w:t>
      </w:r>
    </w:p>
    <w:p w14:paraId="7E8089E7" w14:textId="77777777" w:rsidR="00E80F14" w:rsidRDefault="00E80F14" w:rsidP="005A338D">
      <w:pPr>
        <w:rPr>
          <w:b/>
          <w:sz w:val="28"/>
          <w:lang w:val="de-DE"/>
        </w:rPr>
      </w:pPr>
    </w:p>
    <w:p w14:paraId="6641281F" w14:textId="0C8B4125" w:rsidR="00D21C2A" w:rsidRPr="00D21C2A" w:rsidRDefault="00F439AD" w:rsidP="00D21C2A">
      <w:pPr>
        <w:rPr>
          <w:rFonts w:cs="Times New Roman"/>
          <w:color w:val="0000FF"/>
          <w:sz w:val="20"/>
          <w:u w:val="single"/>
          <w:lang w:val="fr-FR"/>
        </w:rPr>
      </w:pPr>
      <w:r w:rsidRPr="00D21C2A">
        <w:rPr>
          <w:b/>
          <w:bCs/>
          <w:sz w:val="20"/>
          <w:lang w:val="de-DE"/>
        </w:rPr>
        <w:t xml:space="preserve">Weitere Informationen: </w:t>
      </w:r>
      <w:r w:rsidRPr="00D21C2A">
        <w:rPr>
          <w:b/>
          <w:bCs/>
          <w:sz w:val="20"/>
          <w:lang w:val="de-DE"/>
        </w:rPr>
        <w:br/>
      </w:r>
      <w:r w:rsidRPr="00D21C2A">
        <w:rPr>
          <w:sz w:val="20"/>
          <w:lang w:val="de-DE"/>
        </w:rPr>
        <w:t xml:space="preserve">Tourismus Salzburg, Auerspergstraße 6, 5020 Salzburg, Austria, </w:t>
      </w:r>
      <w:r w:rsidRPr="00D21C2A">
        <w:rPr>
          <w:sz w:val="20"/>
          <w:lang w:val="de-DE"/>
        </w:rPr>
        <w:br/>
        <w:t>Tel.: +43/662/889 87 - 0,</w:t>
      </w:r>
      <w:r w:rsidRPr="00D21C2A">
        <w:rPr>
          <w:sz w:val="20"/>
          <w:lang w:val="fr-FR"/>
        </w:rPr>
        <w:t xml:space="preserve"> </w:t>
      </w:r>
      <w:hyperlink r:id="rId9" w:history="1">
        <w:r w:rsidRPr="00D21C2A">
          <w:rPr>
            <w:rStyle w:val="Hyperlink"/>
            <w:sz w:val="20"/>
            <w:lang w:val="fr-FR"/>
          </w:rPr>
          <w:t>www.salzburg.info</w:t>
        </w:r>
      </w:hyperlink>
      <w:r w:rsidRPr="00D21C2A">
        <w:rPr>
          <w:rStyle w:val="Hyperlink"/>
          <w:sz w:val="20"/>
          <w:lang w:val="fr-FR"/>
        </w:rPr>
        <w:t xml:space="preserve">, </w:t>
      </w:r>
      <w:r w:rsidRPr="00D21C2A">
        <w:rPr>
          <w:sz w:val="20"/>
          <w:lang w:val="de-DE"/>
        </w:rPr>
        <w:t>#visitsalzburg</w:t>
      </w:r>
    </w:p>
    <w:p w14:paraId="6CAD1C14" w14:textId="77777777" w:rsidR="00D21C2A" w:rsidRDefault="00D21C2A" w:rsidP="00D21C2A">
      <w:pPr>
        <w:jc w:val="both"/>
        <w:rPr>
          <w:b/>
          <w:sz w:val="20"/>
          <w:lang w:val="de-DE"/>
        </w:rPr>
      </w:pPr>
    </w:p>
    <w:p w14:paraId="481B1DE8" w14:textId="77777777" w:rsidR="005A6EA4" w:rsidRDefault="00F439AD" w:rsidP="00E34624">
      <w:pPr>
        <w:jc w:val="both"/>
        <w:rPr>
          <w:sz w:val="20"/>
          <w:lang w:val="de-DE"/>
        </w:rPr>
      </w:pPr>
      <w:r>
        <w:rPr>
          <w:b/>
          <w:sz w:val="20"/>
          <w:lang w:val="de-DE"/>
        </w:rPr>
        <w:t>K</w:t>
      </w:r>
      <w:r w:rsidR="00D21C2A" w:rsidRPr="00D21C2A">
        <w:rPr>
          <w:b/>
          <w:sz w:val="20"/>
          <w:lang w:val="de-DE"/>
        </w:rPr>
        <w:t xml:space="preserve">ontakt: </w:t>
      </w:r>
      <w:r w:rsidR="00D21C2A" w:rsidRPr="00D21C2A">
        <w:rPr>
          <w:b/>
          <w:sz w:val="20"/>
          <w:lang w:val="de-DE"/>
        </w:rPr>
        <w:br/>
      </w:r>
      <w:r w:rsidR="00D21C2A" w:rsidRPr="00D21C2A">
        <w:rPr>
          <w:sz w:val="20"/>
          <w:lang w:val="de-DE"/>
        </w:rPr>
        <w:t xml:space="preserve">Martina C. Trummer, Tel.: +43/662/889 87 – </w:t>
      </w:r>
      <w:r w:rsidR="00C77795">
        <w:rPr>
          <w:sz w:val="20"/>
          <w:lang w:val="de-DE"/>
        </w:rPr>
        <w:t>325</w:t>
      </w:r>
      <w:r w:rsidR="00D21C2A" w:rsidRPr="00D21C2A">
        <w:rPr>
          <w:sz w:val="20"/>
          <w:lang w:val="de-DE"/>
        </w:rPr>
        <w:t xml:space="preserve">, </w:t>
      </w:r>
      <w:hyperlink r:id="rId10" w:history="1">
        <w:r w:rsidRPr="00EA540C">
          <w:rPr>
            <w:rStyle w:val="Hyperlink"/>
            <w:sz w:val="20"/>
          </w:rPr>
          <w:t>kommunikation</w:t>
        </w:r>
        <w:r w:rsidRPr="00EA540C">
          <w:rPr>
            <w:rStyle w:val="Hyperlink"/>
            <w:sz w:val="20"/>
            <w:lang w:val="de-DE"/>
          </w:rPr>
          <w:t>@salzburg.info</w:t>
        </w:r>
      </w:hyperlink>
      <w:r w:rsidR="00D21C2A" w:rsidRPr="00D21C2A">
        <w:rPr>
          <w:sz w:val="20"/>
          <w:lang w:val="de-DE"/>
        </w:rPr>
        <w:t xml:space="preserve">  </w:t>
      </w:r>
      <w:bookmarkEnd w:id="0"/>
    </w:p>
    <w:p w14:paraId="5E3BC73C" w14:textId="77777777" w:rsidR="004C0455" w:rsidRDefault="004C0455" w:rsidP="00E34624">
      <w:pPr>
        <w:jc w:val="both"/>
        <w:rPr>
          <w:sz w:val="20"/>
          <w:lang w:val="de-DE"/>
        </w:rPr>
      </w:pPr>
    </w:p>
    <w:p w14:paraId="4C566528" w14:textId="77777777" w:rsidR="004C0455" w:rsidRDefault="004C0455" w:rsidP="00E34624">
      <w:pPr>
        <w:jc w:val="both"/>
        <w:rPr>
          <w:sz w:val="20"/>
          <w:lang w:val="de-DE"/>
        </w:rPr>
      </w:pPr>
    </w:p>
    <w:p w14:paraId="508691E4" w14:textId="77777777" w:rsidR="004C0455" w:rsidRDefault="004C0455" w:rsidP="00E34624">
      <w:pPr>
        <w:jc w:val="both"/>
        <w:rPr>
          <w:sz w:val="20"/>
          <w:lang w:val="de-DE"/>
        </w:rPr>
      </w:pPr>
    </w:p>
    <w:p w14:paraId="3CEB846E" w14:textId="77777777" w:rsidR="004C0455" w:rsidRPr="004C0455" w:rsidRDefault="004C0455" w:rsidP="00E34624">
      <w:pPr>
        <w:jc w:val="both"/>
        <w:rPr>
          <w:color w:val="004077"/>
          <w:sz w:val="20"/>
          <w:szCs w:val="20"/>
          <w:highlight w:val="yellow"/>
          <w:lang w:val="de-DE"/>
        </w:rPr>
      </w:pPr>
    </w:p>
    <w:sectPr w:rsidR="004C0455" w:rsidRPr="004C0455" w:rsidSect="00CE1CDF">
      <w:headerReference w:type="default" r:id="rId11"/>
      <w:footerReference w:type="default" r:id="rId12"/>
      <w:pgSz w:w="11906" w:h="16838"/>
      <w:pgMar w:top="2268" w:right="1418"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B3C5" w14:textId="77777777" w:rsidR="00156865" w:rsidRDefault="00F439AD">
      <w:r>
        <w:separator/>
      </w:r>
    </w:p>
  </w:endnote>
  <w:endnote w:type="continuationSeparator" w:id="0">
    <w:p w14:paraId="7EA903A0" w14:textId="77777777" w:rsidR="00156865" w:rsidRDefault="00F4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BF4B" w14:textId="77777777" w:rsidR="001E6B05" w:rsidRDefault="001E6B05" w:rsidP="006B2844">
    <w:pPr>
      <w:pStyle w:val="Kopfzeile"/>
    </w:pPr>
  </w:p>
  <w:p w14:paraId="2CFB9164" w14:textId="77777777" w:rsidR="001E6B05" w:rsidRDefault="00F439AD" w:rsidP="006B2844">
    <w:pPr>
      <w:pStyle w:val="Fuzeile"/>
    </w:pPr>
    <w:r>
      <w:rPr>
        <w:noProof/>
      </w:rPr>
      <w:drawing>
        <wp:anchor distT="0" distB="0" distL="114300" distR="114300" simplePos="0" relativeHeight="251658240" behindDoc="1" locked="0" layoutInCell="1" allowOverlap="1" wp14:anchorId="42451A03" wp14:editId="7003CA51">
          <wp:simplePos x="0" y="0"/>
          <wp:positionH relativeFrom="column">
            <wp:posOffset>-224790</wp:posOffset>
          </wp:positionH>
          <wp:positionV relativeFrom="paragraph">
            <wp:posOffset>-593725</wp:posOffset>
          </wp:positionV>
          <wp:extent cx="6353175" cy="828675"/>
          <wp:effectExtent l="0" t="0" r="0" b="0"/>
          <wp:wrapTight wrapText="bothSides">
            <wp:wrapPolygon edited="0">
              <wp:start x="0" y="0"/>
              <wp:lineTo x="0" y="21352"/>
              <wp:lineTo x="21568" y="21352"/>
              <wp:lineTo x="21568"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85886"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3175" cy="828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723D3" w14:textId="77777777" w:rsidR="00156865" w:rsidRDefault="00F439AD">
      <w:r>
        <w:separator/>
      </w:r>
    </w:p>
  </w:footnote>
  <w:footnote w:type="continuationSeparator" w:id="0">
    <w:p w14:paraId="742AF406" w14:textId="77777777" w:rsidR="00156865" w:rsidRDefault="00F4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DBBF" w14:textId="77777777" w:rsidR="001E6B05" w:rsidRDefault="00F439AD">
    <w:pPr>
      <w:pStyle w:val="Kopfzeile"/>
    </w:pPr>
    <w:r>
      <w:rPr>
        <w:noProof/>
      </w:rPr>
      <w:drawing>
        <wp:anchor distT="0" distB="0" distL="114300" distR="114300" simplePos="0" relativeHeight="251659264" behindDoc="1" locked="0" layoutInCell="1" allowOverlap="1" wp14:anchorId="34DC10DF" wp14:editId="798018D2">
          <wp:simplePos x="0" y="0"/>
          <wp:positionH relativeFrom="column">
            <wp:posOffset>4824095</wp:posOffset>
          </wp:positionH>
          <wp:positionV relativeFrom="paragraph">
            <wp:posOffset>24130</wp:posOffset>
          </wp:positionV>
          <wp:extent cx="1390015" cy="671830"/>
          <wp:effectExtent l="0" t="0" r="0" b="0"/>
          <wp:wrapTight wrapText="bothSides">
            <wp:wrapPolygon edited="0">
              <wp:start x="0" y="0"/>
              <wp:lineTo x="0" y="20824"/>
              <wp:lineTo x="21314" y="20824"/>
              <wp:lineTo x="2131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4118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015" cy="671830"/>
                  </a:xfrm>
                  <a:prstGeom prst="rect">
                    <a:avLst/>
                  </a:prstGeom>
                  <a:noFill/>
                </pic:spPr>
              </pic:pic>
            </a:graphicData>
          </a:graphic>
          <wp14:sizeRelH relativeFrom="page">
            <wp14:pctWidth>0</wp14:pctWidth>
          </wp14:sizeRelH>
          <wp14:sizeRelV relativeFrom="page">
            <wp14:pctHeight>0</wp14:pctHeight>
          </wp14:sizeRelV>
        </wp:anchor>
      </w:drawing>
    </w:r>
  </w:p>
  <w:p w14:paraId="6853120A" w14:textId="77777777" w:rsidR="005E6FEA" w:rsidRPr="00476685" w:rsidRDefault="00F439AD" w:rsidP="005E6FEA">
    <w:pPr>
      <w:tabs>
        <w:tab w:val="left" w:pos="6804"/>
      </w:tabs>
      <w:rPr>
        <w:sz w:val="20"/>
        <w:szCs w:val="20"/>
      </w:rPr>
    </w:pPr>
    <w:r w:rsidRPr="00305D76">
      <w:rPr>
        <w:sz w:val="28"/>
        <w:szCs w:val="28"/>
      </w:rPr>
      <w:t xml:space="preserve">PRESSEINFORMATION </w:t>
    </w:r>
  </w:p>
  <w:p w14:paraId="55E7F9CD" w14:textId="68B6BA9A" w:rsidR="001E6B05" w:rsidRDefault="00F439AD">
    <w:pPr>
      <w:pStyle w:val="Kopfzeile"/>
    </w:pPr>
    <w:r>
      <w:t>2</w:t>
    </w:r>
    <w:r w:rsidR="00C21B17">
      <w:t>8</w:t>
    </w:r>
    <w:r w:rsidR="001D4D3C">
      <w:t xml:space="preserve">. </w:t>
    </w:r>
    <w:r w:rsidR="00C21B17">
      <w:t>November</w:t>
    </w:r>
    <w:r w:rsidR="001D4D3C">
      <w:t xml:space="preserve"> 20</w:t>
    </w:r>
    <w:r>
      <w:t>2</w:t>
    </w:r>
    <w:r w:rsidR="00BE255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E33"/>
    <w:multiLevelType w:val="hybridMultilevel"/>
    <w:tmpl w:val="D82E152E"/>
    <w:lvl w:ilvl="0" w:tplc="03E8130E">
      <w:start w:val="1"/>
      <w:numFmt w:val="bullet"/>
      <w:lvlText w:val=""/>
      <w:lvlJc w:val="left"/>
      <w:pPr>
        <w:ind w:left="360" w:hanging="360"/>
      </w:pPr>
      <w:rPr>
        <w:rFonts w:ascii="Symbol" w:hAnsi="Symbol" w:hint="default"/>
      </w:rPr>
    </w:lvl>
    <w:lvl w:ilvl="1" w:tplc="72DC0246" w:tentative="1">
      <w:start w:val="1"/>
      <w:numFmt w:val="bullet"/>
      <w:lvlText w:val="o"/>
      <w:lvlJc w:val="left"/>
      <w:pPr>
        <w:ind w:left="1080" w:hanging="360"/>
      </w:pPr>
      <w:rPr>
        <w:rFonts w:ascii="Courier New" w:hAnsi="Courier New" w:cs="Courier New" w:hint="default"/>
      </w:rPr>
    </w:lvl>
    <w:lvl w:ilvl="2" w:tplc="88FCAC66" w:tentative="1">
      <w:start w:val="1"/>
      <w:numFmt w:val="bullet"/>
      <w:lvlText w:val=""/>
      <w:lvlJc w:val="left"/>
      <w:pPr>
        <w:ind w:left="1800" w:hanging="360"/>
      </w:pPr>
      <w:rPr>
        <w:rFonts w:ascii="Wingdings" w:hAnsi="Wingdings" w:hint="default"/>
      </w:rPr>
    </w:lvl>
    <w:lvl w:ilvl="3" w:tplc="5DA2A564" w:tentative="1">
      <w:start w:val="1"/>
      <w:numFmt w:val="bullet"/>
      <w:lvlText w:val=""/>
      <w:lvlJc w:val="left"/>
      <w:pPr>
        <w:ind w:left="2520" w:hanging="360"/>
      </w:pPr>
      <w:rPr>
        <w:rFonts w:ascii="Symbol" w:hAnsi="Symbol" w:hint="default"/>
      </w:rPr>
    </w:lvl>
    <w:lvl w:ilvl="4" w:tplc="905C81AA" w:tentative="1">
      <w:start w:val="1"/>
      <w:numFmt w:val="bullet"/>
      <w:lvlText w:val="o"/>
      <w:lvlJc w:val="left"/>
      <w:pPr>
        <w:ind w:left="3240" w:hanging="360"/>
      </w:pPr>
      <w:rPr>
        <w:rFonts w:ascii="Courier New" w:hAnsi="Courier New" w:cs="Courier New" w:hint="default"/>
      </w:rPr>
    </w:lvl>
    <w:lvl w:ilvl="5" w:tplc="CAC6CCBC" w:tentative="1">
      <w:start w:val="1"/>
      <w:numFmt w:val="bullet"/>
      <w:lvlText w:val=""/>
      <w:lvlJc w:val="left"/>
      <w:pPr>
        <w:ind w:left="3960" w:hanging="360"/>
      </w:pPr>
      <w:rPr>
        <w:rFonts w:ascii="Wingdings" w:hAnsi="Wingdings" w:hint="default"/>
      </w:rPr>
    </w:lvl>
    <w:lvl w:ilvl="6" w:tplc="FCF4A348" w:tentative="1">
      <w:start w:val="1"/>
      <w:numFmt w:val="bullet"/>
      <w:lvlText w:val=""/>
      <w:lvlJc w:val="left"/>
      <w:pPr>
        <w:ind w:left="4680" w:hanging="360"/>
      </w:pPr>
      <w:rPr>
        <w:rFonts w:ascii="Symbol" w:hAnsi="Symbol" w:hint="default"/>
      </w:rPr>
    </w:lvl>
    <w:lvl w:ilvl="7" w:tplc="72F0BC7C" w:tentative="1">
      <w:start w:val="1"/>
      <w:numFmt w:val="bullet"/>
      <w:lvlText w:val="o"/>
      <w:lvlJc w:val="left"/>
      <w:pPr>
        <w:ind w:left="5400" w:hanging="360"/>
      </w:pPr>
      <w:rPr>
        <w:rFonts w:ascii="Courier New" w:hAnsi="Courier New" w:cs="Courier New" w:hint="default"/>
      </w:rPr>
    </w:lvl>
    <w:lvl w:ilvl="8" w:tplc="5C06E63A" w:tentative="1">
      <w:start w:val="1"/>
      <w:numFmt w:val="bullet"/>
      <w:lvlText w:val=""/>
      <w:lvlJc w:val="left"/>
      <w:pPr>
        <w:ind w:left="6120" w:hanging="360"/>
      </w:pPr>
      <w:rPr>
        <w:rFonts w:ascii="Wingdings" w:hAnsi="Wingdings" w:hint="default"/>
      </w:rPr>
    </w:lvl>
  </w:abstractNum>
  <w:abstractNum w:abstractNumId="1" w15:restartNumberingAfterBreak="0">
    <w:nsid w:val="1E9E4E7C"/>
    <w:multiLevelType w:val="hybridMultilevel"/>
    <w:tmpl w:val="F73AF356"/>
    <w:lvl w:ilvl="0" w:tplc="59ACADC8">
      <w:start w:val="1"/>
      <w:numFmt w:val="decimal"/>
      <w:lvlText w:val="%1."/>
      <w:lvlJc w:val="left"/>
      <w:pPr>
        <w:ind w:left="720" w:hanging="360"/>
      </w:pPr>
      <w:rPr>
        <w:rFonts w:hint="default"/>
      </w:rPr>
    </w:lvl>
    <w:lvl w:ilvl="1" w:tplc="65CCDB24" w:tentative="1">
      <w:start w:val="1"/>
      <w:numFmt w:val="lowerLetter"/>
      <w:lvlText w:val="%2."/>
      <w:lvlJc w:val="left"/>
      <w:pPr>
        <w:ind w:left="1440" w:hanging="360"/>
      </w:pPr>
    </w:lvl>
    <w:lvl w:ilvl="2" w:tplc="9BA8E882" w:tentative="1">
      <w:start w:val="1"/>
      <w:numFmt w:val="lowerRoman"/>
      <w:lvlText w:val="%3."/>
      <w:lvlJc w:val="right"/>
      <w:pPr>
        <w:ind w:left="2160" w:hanging="180"/>
      </w:pPr>
    </w:lvl>
    <w:lvl w:ilvl="3" w:tplc="40ECFFEE" w:tentative="1">
      <w:start w:val="1"/>
      <w:numFmt w:val="decimal"/>
      <w:lvlText w:val="%4."/>
      <w:lvlJc w:val="left"/>
      <w:pPr>
        <w:ind w:left="2880" w:hanging="360"/>
      </w:pPr>
    </w:lvl>
    <w:lvl w:ilvl="4" w:tplc="07EE7496" w:tentative="1">
      <w:start w:val="1"/>
      <w:numFmt w:val="lowerLetter"/>
      <w:lvlText w:val="%5."/>
      <w:lvlJc w:val="left"/>
      <w:pPr>
        <w:ind w:left="3600" w:hanging="360"/>
      </w:pPr>
    </w:lvl>
    <w:lvl w:ilvl="5" w:tplc="FAB23990" w:tentative="1">
      <w:start w:val="1"/>
      <w:numFmt w:val="lowerRoman"/>
      <w:lvlText w:val="%6."/>
      <w:lvlJc w:val="right"/>
      <w:pPr>
        <w:ind w:left="4320" w:hanging="180"/>
      </w:pPr>
    </w:lvl>
    <w:lvl w:ilvl="6" w:tplc="D19860EC" w:tentative="1">
      <w:start w:val="1"/>
      <w:numFmt w:val="decimal"/>
      <w:lvlText w:val="%7."/>
      <w:lvlJc w:val="left"/>
      <w:pPr>
        <w:ind w:left="5040" w:hanging="360"/>
      </w:pPr>
    </w:lvl>
    <w:lvl w:ilvl="7" w:tplc="BCB862B0" w:tentative="1">
      <w:start w:val="1"/>
      <w:numFmt w:val="lowerLetter"/>
      <w:lvlText w:val="%8."/>
      <w:lvlJc w:val="left"/>
      <w:pPr>
        <w:ind w:left="5760" w:hanging="360"/>
      </w:pPr>
    </w:lvl>
    <w:lvl w:ilvl="8" w:tplc="5A84CEF6" w:tentative="1">
      <w:start w:val="1"/>
      <w:numFmt w:val="lowerRoman"/>
      <w:lvlText w:val="%9."/>
      <w:lvlJc w:val="right"/>
      <w:pPr>
        <w:ind w:left="6480" w:hanging="180"/>
      </w:pPr>
    </w:lvl>
  </w:abstractNum>
  <w:abstractNum w:abstractNumId="2" w15:restartNumberingAfterBreak="0">
    <w:nsid w:val="28DB0581"/>
    <w:multiLevelType w:val="hybridMultilevel"/>
    <w:tmpl w:val="8C14803C"/>
    <w:lvl w:ilvl="0" w:tplc="9862784E">
      <w:start w:val="4"/>
      <w:numFmt w:val="bullet"/>
      <w:lvlText w:val="-"/>
      <w:lvlJc w:val="left"/>
      <w:pPr>
        <w:ind w:left="720" w:hanging="360"/>
      </w:pPr>
      <w:rPr>
        <w:rFonts w:ascii="Arial" w:eastAsia="Calibri" w:hAnsi="Arial" w:cs="Arial" w:hint="default"/>
      </w:rPr>
    </w:lvl>
    <w:lvl w:ilvl="1" w:tplc="B21C821A">
      <w:start w:val="1"/>
      <w:numFmt w:val="bullet"/>
      <w:lvlText w:val="o"/>
      <w:lvlJc w:val="left"/>
      <w:pPr>
        <w:ind w:left="1440" w:hanging="360"/>
      </w:pPr>
      <w:rPr>
        <w:rFonts w:ascii="Courier New" w:hAnsi="Courier New" w:cs="Courier New" w:hint="default"/>
      </w:rPr>
    </w:lvl>
    <w:lvl w:ilvl="2" w:tplc="97D68A60">
      <w:start w:val="1"/>
      <w:numFmt w:val="bullet"/>
      <w:lvlText w:val=""/>
      <w:lvlJc w:val="left"/>
      <w:pPr>
        <w:ind w:left="2160" w:hanging="360"/>
      </w:pPr>
      <w:rPr>
        <w:rFonts w:ascii="Wingdings" w:hAnsi="Wingdings" w:hint="default"/>
      </w:rPr>
    </w:lvl>
    <w:lvl w:ilvl="3" w:tplc="2B40BE9A">
      <w:start w:val="1"/>
      <w:numFmt w:val="bullet"/>
      <w:lvlText w:val=""/>
      <w:lvlJc w:val="left"/>
      <w:pPr>
        <w:ind w:left="2880" w:hanging="360"/>
      </w:pPr>
      <w:rPr>
        <w:rFonts w:ascii="Symbol" w:hAnsi="Symbol" w:hint="default"/>
      </w:rPr>
    </w:lvl>
    <w:lvl w:ilvl="4" w:tplc="C1E04FC2">
      <w:start w:val="1"/>
      <w:numFmt w:val="bullet"/>
      <w:lvlText w:val="o"/>
      <w:lvlJc w:val="left"/>
      <w:pPr>
        <w:ind w:left="3600" w:hanging="360"/>
      </w:pPr>
      <w:rPr>
        <w:rFonts w:ascii="Courier New" w:hAnsi="Courier New" w:cs="Courier New" w:hint="default"/>
      </w:rPr>
    </w:lvl>
    <w:lvl w:ilvl="5" w:tplc="5776AA68">
      <w:start w:val="1"/>
      <w:numFmt w:val="bullet"/>
      <w:lvlText w:val=""/>
      <w:lvlJc w:val="left"/>
      <w:pPr>
        <w:ind w:left="4320" w:hanging="360"/>
      </w:pPr>
      <w:rPr>
        <w:rFonts w:ascii="Wingdings" w:hAnsi="Wingdings" w:hint="default"/>
      </w:rPr>
    </w:lvl>
    <w:lvl w:ilvl="6" w:tplc="C5ACD0CE">
      <w:start w:val="1"/>
      <w:numFmt w:val="bullet"/>
      <w:lvlText w:val=""/>
      <w:lvlJc w:val="left"/>
      <w:pPr>
        <w:ind w:left="5040" w:hanging="360"/>
      </w:pPr>
      <w:rPr>
        <w:rFonts w:ascii="Symbol" w:hAnsi="Symbol" w:hint="default"/>
      </w:rPr>
    </w:lvl>
    <w:lvl w:ilvl="7" w:tplc="F30A5DF2">
      <w:start w:val="1"/>
      <w:numFmt w:val="bullet"/>
      <w:lvlText w:val="o"/>
      <w:lvlJc w:val="left"/>
      <w:pPr>
        <w:ind w:left="5760" w:hanging="360"/>
      </w:pPr>
      <w:rPr>
        <w:rFonts w:ascii="Courier New" w:hAnsi="Courier New" w:cs="Courier New" w:hint="default"/>
      </w:rPr>
    </w:lvl>
    <w:lvl w:ilvl="8" w:tplc="74F2C8A0">
      <w:start w:val="1"/>
      <w:numFmt w:val="bullet"/>
      <w:lvlText w:val=""/>
      <w:lvlJc w:val="left"/>
      <w:pPr>
        <w:ind w:left="6480" w:hanging="360"/>
      </w:pPr>
      <w:rPr>
        <w:rFonts w:ascii="Wingdings" w:hAnsi="Wingdings" w:hint="default"/>
      </w:rPr>
    </w:lvl>
  </w:abstractNum>
  <w:abstractNum w:abstractNumId="3" w15:restartNumberingAfterBreak="0">
    <w:nsid w:val="37A45FE3"/>
    <w:multiLevelType w:val="hybridMultilevel"/>
    <w:tmpl w:val="715C3A6A"/>
    <w:lvl w:ilvl="0" w:tplc="AA309508">
      <w:start w:val="1"/>
      <w:numFmt w:val="bullet"/>
      <w:lvlText w:val=""/>
      <w:lvlJc w:val="left"/>
      <w:pPr>
        <w:ind w:left="720" w:hanging="360"/>
      </w:pPr>
      <w:rPr>
        <w:rFonts w:ascii="Symbol" w:hAnsi="Symbol" w:hint="default"/>
      </w:rPr>
    </w:lvl>
    <w:lvl w:ilvl="1" w:tplc="F5A4585E">
      <w:start w:val="1"/>
      <w:numFmt w:val="bullet"/>
      <w:lvlText w:val="o"/>
      <w:lvlJc w:val="left"/>
      <w:pPr>
        <w:ind w:left="1440" w:hanging="360"/>
      </w:pPr>
      <w:rPr>
        <w:rFonts w:ascii="Courier New" w:hAnsi="Courier New" w:cs="Courier New" w:hint="default"/>
      </w:rPr>
    </w:lvl>
    <w:lvl w:ilvl="2" w:tplc="9B8CE948">
      <w:start w:val="1"/>
      <w:numFmt w:val="bullet"/>
      <w:lvlText w:val=""/>
      <w:lvlJc w:val="left"/>
      <w:pPr>
        <w:ind w:left="2160" w:hanging="360"/>
      </w:pPr>
      <w:rPr>
        <w:rFonts w:ascii="Wingdings" w:hAnsi="Wingdings" w:hint="default"/>
      </w:rPr>
    </w:lvl>
    <w:lvl w:ilvl="3" w:tplc="162C1D04">
      <w:start w:val="1"/>
      <w:numFmt w:val="bullet"/>
      <w:lvlText w:val=""/>
      <w:lvlJc w:val="left"/>
      <w:pPr>
        <w:ind w:left="2880" w:hanging="360"/>
      </w:pPr>
      <w:rPr>
        <w:rFonts w:ascii="Symbol" w:hAnsi="Symbol" w:hint="default"/>
      </w:rPr>
    </w:lvl>
    <w:lvl w:ilvl="4" w:tplc="6A5E37DC">
      <w:start w:val="1"/>
      <w:numFmt w:val="bullet"/>
      <w:lvlText w:val="o"/>
      <w:lvlJc w:val="left"/>
      <w:pPr>
        <w:ind w:left="3600" w:hanging="360"/>
      </w:pPr>
      <w:rPr>
        <w:rFonts w:ascii="Courier New" w:hAnsi="Courier New" w:cs="Courier New" w:hint="default"/>
      </w:rPr>
    </w:lvl>
    <w:lvl w:ilvl="5" w:tplc="4352FE84">
      <w:start w:val="1"/>
      <w:numFmt w:val="bullet"/>
      <w:lvlText w:val=""/>
      <w:lvlJc w:val="left"/>
      <w:pPr>
        <w:ind w:left="4320" w:hanging="360"/>
      </w:pPr>
      <w:rPr>
        <w:rFonts w:ascii="Wingdings" w:hAnsi="Wingdings" w:hint="default"/>
      </w:rPr>
    </w:lvl>
    <w:lvl w:ilvl="6" w:tplc="9BFC797A">
      <w:start w:val="1"/>
      <w:numFmt w:val="bullet"/>
      <w:lvlText w:val=""/>
      <w:lvlJc w:val="left"/>
      <w:pPr>
        <w:ind w:left="5040" w:hanging="360"/>
      </w:pPr>
      <w:rPr>
        <w:rFonts w:ascii="Symbol" w:hAnsi="Symbol" w:hint="default"/>
      </w:rPr>
    </w:lvl>
    <w:lvl w:ilvl="7" w:tplc="D814F0B4">
      <w:start w:val="1"/>
      <w:numFmt w:val="bullet"/>
      <w:lvlText w:val="o"/>
      <w:lvlJc w:val="left"/>
      <w:pPr>
        <w:ind w:left="5760" w:hanging="360"/>
      </w:pPr>
      <w:rPr>
        <w:rFonts w:ascii="Courier New" w:hAnsi="Courier New" w:cs="Courier New" w:hint="default"/>
      </w:rPr>
    </w:lvl>
    <w:lvl w:ilvl="8" w:tplc="AC281334">
      <w:start w:val="1"/>
      <w:numFmt w:val="bullet"/>
      <w:lvlText w:val=""/>
      <w:lvlJc w:val="left"/>
      <w:pPr>
        <w:ind w:left="6480" w:hanging="360"/>
      </w:pPr>
      <w:rPr>
        <w:rFonts w:ascii="Wingdings" w:hAnsi="Wingdings" w:hint="default"/>
      </w:rPr>
    </w:lvl>
  </w:abstractNum>
  <w:abstractNum w:abstractNumId="4" w15:restartNumberingAfterBreak="0">
    <w:nsid w:val="39D56A1A"/>
    <w:multiLevelType w:val="hybridMultilevel"/>
    <w:tmpl w:val="3C4CB29A"/>
    <w:lvl w:ilvl="0" w:tplc="30D24ADA">
      <w:start w:val="1"/>
      <w:numFmt w:val="bullet"/>
      <w:lvlText w:val=""/>
      <w:lvlJc w:val="left"/>
      <w:pPr>
        <w:tabs>
          <w:tab w:val="num" w:pos="720"/>
        </w:tabs>
        <w:ind w:left="720" w:hanging="360"/>
      </w:pPr>
      <w:rPr>
        <w:rFonts w:ascii="Symbol" w:hAnsi="Symbol" w:hint="default"/>
      </w:rPr>
    </w:lvl>
    <w:lvl w:ilvl="1" w:tplc="1C6808AE" w:tentative="1">
      <w:start w:val="1"/>
      <w:numFmt w:val="bullet"/>
      <w:lvlText w:val="o"/>
      <w:lvlJc w:val="left"/>
      <w:pPr>
        <w:tabs>
          <w:tab w:val="num" w:pos="1440"/>
        </w:tabs>
        <w:ind w:left="1440" w:hanging="360"/>
      </w:pPr>
      <w:rPr>
        <w:rFonts w:ascii="Courier New" w:hAnsi="Courier New" w:cs="Courier New" w:hint="default"/>
      </w:rPr>
    </w:lvl>
    <w:lvl w:ilvl="2" w:tplc="509028A8" w:tentative="1">
      <w:start w:val="1"/>
      <w:numFmt w:val="bullet"/>
      <w:lvlText w:val=""/>
      <w:lvlJc w:val="left"/>
      <w:pPr>
        <w:tabs>
          <w:tab w:val="num" w:pos="2160"/>
        </w:tabs>
        <w:ind w:left="2160" w:hanging="360"/>
      </w:pPr>
      <w:rPr>
        <w:rFonts w:ascii="Wingdings" w:hAnsi="Wingdings" w:hint="default"/>
      </w:rPr>
    </w:lvl>
    <w:lvl w:ilvl="3" w:tplc="1138FA4C" w:tentative="1">
      <w:start w:val="1"/>
      <w:numFmt w:val="bullet"/>
      <w:lvlText w:val=""/>
      <w:lvlJc w:val="left"/>
      <w:pPr>
        <w:tabs>
          <w:tab w:val="num" w:pos="2880"/>
        </w:tabs>
        <w:ind w:left="2880" w:hanging="360"/>
      </w:pPr>
      <w:rPr>
        <w:rFonts w:ascii="Symbol" w:hAnsi="Symbol" w:hint="default"/>
      </w:rPr>
    </w:lvl>
    <w:lvl w:ilvl="4" w:tplc="E7BA8C40" w:tentative="1">
      <w:start w:val="1"/>
      <w:numFmt w:val="bullet"/>
      <w:lvlText w:val="o"/>
      <w:lvlJc w:val="left"/>
      <w:pPr>
        <w:tabs>
          <w:tab w:val="num" w:pos="3600"/>
        </w:tabs>
        <w:ind w:left="3600" w:hanging="360"/>
      </w:pPr>
      <w:rPr>
        <w:rFonts w:ascii="Courier New" w:hAnsi="Courier New" w:cs="Courier New" w:hint="default"/>
      </w:rPr>
    </w:lvl>
    <w:lvl w:ilvl="5" w:tplc="017C74B8" w:tentative="1">
      <w:start w:val="1"/>
      <w:numFmt w:val="bullet"/>
      <w:lvlText w:val=""/>
      <w:lvlJc w:val="left"/>
      <w:pPr>
        <w:tabs>
          <w:tab w:val="num" w:pos="4320"/>
        </w:tabs>
        <w:ind w:left="4320" w:hanging="360"/>
      </w:pPr>
      <w:rPr>
        <w:rFonts w:ascii="Wingdings" w:hAnsi="Wingdings" w:hint="default"/>
      </w:rPr>
    </w:lvl>
    <w:lvl w:ilvl="6" w:tplc="5B32FEEA" w:tentative="1">
      <w:start w:val="1"/>
      <w:numFmt w:val="bullet"/>
      <w:lvlText w:val=""/>
      <w:lvlJc w:val="left"/>
      <w:pPr>
        <w:tabs>
          <w:tab w:val="num" w:pos="5040"/>
        </w:tabs>
        <w:ind w:left="5040" w:hanging="360"/>
      </w:pPr>
      <w:rPr>
        <w:rFonts w:ascii="Symbol" w:hAnsi="Symbol" w:hint="default"/>
      </w:rPr>
    </w:lvl>
    <w:lvl w:ilvl="7" w:tplc="F25C3EBE" w:tentative="1">
      <w:start w:val="1"/>
      <w:numFmt w:val="bullet"/>
      <w:lvlText w:val="o"/>
      <w:lvlJc w:val="left"/>
      <w:pPr>
        <w:tabs>
          <w:tab w:val="num" w:pos="5760"/>
        </w:tabs>
        <w:ind w:left="5760" w:hanging="360"/>
      </w:pPr>
      <w:rPr>
        <w:rFonts w:ascii="Courier New" w:hAnsi="Courier New" w:cs="Courier New" w:hint="default"/>
      </w:rPr>
    </w:lvl>
    <w:lvl w:ilvl="8" w:tplc="8EFE24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A36D7"/>
    <w:multiLevelType w:val="hybridMultilevel"/>
    <w:tmpl w:val="1BBA0ABA"/>
    <w:lvl w:ilvl="0" w:tplc="78525DF2">
      <w:start w:val="1"/>
      <w:numFmt w:val="bullet"/>
      <w:lvlText w:val=""/>
      <w:lvlJc w:val="left"/>
      <w:pPr>
        <w:ind w:left="720" w:hanging="360"/>
      </w:pPr>
      <w:rPr>
        <w:rFonts w:ascii="Symbol" w:hAnsi="Symbol" w:hint="default"/>
      </w:rPr>
    </w:lvl>
    <w:lvl w:ilvl="1" w:tplc="7A0A2E18">
      <w:start w:val="1"/>
      <w:numFmt w:val="bullet"/>
      <w:lvlText w:val="o"/>
      <w:lvlJc w:val="left"/>
      <w:pPr>
        <w:ind w:left="1440" w:hanging="360"/>
      </w:pPr>
      <w:rPr>
        <w:rFonts w:ascii="Courier New" w:hAnsi="Courier New" w:cs="Courier New" w:hint="default"/>
      </w:rPr>
    </w:lvl>
    <w:lvl w:ilvl="2" w:tplc="C3541272">
      <w:start w:val="1"/>
      <w:numFmt w:val="bullet"/>
      <w:lvlText w:val=""/>
      <w:lvlJc w:val="left"/>
      <w:pPr>
        <w:ind w:left="2160" w:hanging="360"/>
      </w:pPr>
      <w:rPr>
        <w:rFonts w:ascii="Wingdings" w:hAnsi="Wingdings" w:hint="default"/>
      </w:rPr>
    </w:lvl>
    <w:lvl w:ilvl="3" w:tplc="F6968388">
      <w:start w:val="1"/>
      <w:numFmt w:val="bullet"/>
      <w:lvlText w:val=""/>
      <w:lvlJc w:val="left"/>
      <w:pPr>
        <w:ind w:left="2880" w:hanging="360"/>
      </w:pPr>
      <w:rPr>
        <w:rFonts w:ascii="Symbol" w:hAnsi="Symbol" w:hint="default"/>
      </w:rPr>
    </w:lvl>
    <w:lvl w:ilvl="4" w:tplc="5C140266">
      <w:start w:val="1"/>
      <w:numFmt w:val="bullet"/>
      <w:lvlText w:val="o"/>
      <w:lvlJc w:val="left"/>
      <w:pPr>
        <w:ind w:left="3600" w:hanging="360"/>
      </w:pPr>
      <w:rPr>
        <w:rFonts w:ascii="Courier New" w:hAnsi="Courier New" w:cs="Courier New" w:hint="default"/>
      </w:rPr>
    </w:lvl>
    <w:lvl w:ilvl="5" w:tplc="4874E90A">
      <w:start w:val="1"/>
      <w:numFmt w:val="bullet"/>
      <w:lvlText w:val=""/>
      <w:lvlJc w:val="left"/>
      <w:pPr>
        <w:ind w:left="4320" w:hanging="360"/>
      </w:pPr>
      <w:rPr>
        <w:rFonts w:ascii="Wingdings" w:hAnsi="Wingdings" w:hint="default"/>
      </w:rPr>
    </w:lvl>
    <w:lvl w:ilvl="6" w:tplc="C9AE928A">
      <w:start w:val="1"/>
      <w:numFmt w:val="bullet"/>
      <w:lvlText w:val=""/>
      <w:lvlJc w:val="left"/>
      <w:pPr>
        <w:ind w:left="5040" w:hanging="360"/>
      </w:pPr>
      <w:rPr>
        <w:rFonts w:ascii="Symbol" w:hAnsi="Symbol" w:hint="default"/>
      </w:rPr>
    </w:lvl>
    <w:lvl w:ilvl="7" w:tplc="63B80160">
      <w:start w:val="1"/>
      <w:numFmt w:val="bullet"/>
      <w:lvlText w:val="o"/>
      <w:lvlJc w:val="left"/>
      <w:pPr>
        <w:ind w:left="5760" w:hanging="360"/>
      </w:pPr>
      <w:rPr>
        <w:rFonts w:ascii="Courier New" w:hAnsi="Courier New" w:cs="Courier New" w:hint="default"/>
      </w:rPr>
    </w:lvl>
    <w:lvl w:ilvl="8" w:tplc="0908E580">
      <w:start w:val="1"/>
      <w:numFmt w:val="bullet"/>
      <w:lvlText w:val=""/>
      <w:lvlJc w:val="left"/>
      <w:pPr>
        <w:ind w:left="6480" w:hanging="360"/>
      </w:pPr>
      <w:rPr>
        <w:rFonts w:ascii="Wingdings" w:hAnsi="Wingdings" w:hint="default"/>
      </w:rPr>
    </w:lvl>
  </w:abstractNum>
  <w:abstractNum w:abstractNumId="6" w15:restartNumberingAfterBreak="0">
    <w:nsid w:val="4C2914EF"/>
    <w:multiLevelType w:val="hybridMultilevel"/>
    <w:tmpl w:val="9A50850A"/>
    <w:lvl w:ilvl="0" w:tplc="0D9ECBE6">
      <w:start w:val="1"/>
      <w:numFmt w:val="bullet"/>
      <w:lvlText w:val=""/>
      <w:lvlJc w:val="left"/>
      <w:pPr>
        <w:ind w:left="720" w:hanging="360"/>
      </w:pPr>
      <w:rPr>
        <w:rFonts w:ascii="Symbol" w:hAnsi="Symbol" w:hint="default"/>
      </w:rPr>
    </w:lvl>
    <w:lvl w:ilvl="1" w:tplc="F14EF142">
      <w:start w:val="1"/>
      <w:numFmt w:val="decimal"/>
      <w:lvlText w:val="%2."/>
      <w:lvlJc w:val="left"/>
      <w:pPr>
        <w:tabs>
          <w:tab w:val="num" w:pos="1440"/>
        </w:tabs>
        <w:ind w:left="1440" w:hanging="360"/>
      </w:pPr>
      <w:rPr>
        <w:rFonts w:cs="Times New Roman"/>
      </w:rPr>
    </w:lvl>
    <w:lvl w:ilvl="2" w:tplc="359C07DE">
      <w:start w:val="1"/>
      <w:numFmt w:val="decimal"/>
      <w:lvlText w:val="%3."/>
      <w:lvlJc w:val="left"/>
      <w:pPr>
        <w:tabs>
          <w:tab w:val="num" w:pos="2160"/>
        </w:tabs>
        <w:ind w:left="2160" w:hanging="360"/>
      </w:pPr>
      <w:rPr>
        <w:rFonts w:cs="Times New Roman"/>
      </w:rPr>
    </w:lvl>
    <w:lvl w:ilvl="3" w:tplc="505E927E">
      <w:start w:val="1"/>
      <w:numFmt w:val="decimal"/>
      <w:lvlText w:val="%4."/>
      <w:lvlJc w:val="left"/>
      <w:pPr>
        <w:tabs>
          <w:tab w:val="num" w:pos="2880"/>
        </w:tabs>
        <w:ind w:left="2880" w:hanging="360"/>
      </w:pPr>
      <w:rPr>
        <w:rFonts w:cs="Times New Roman"/>
      </w:rPr>
    </w:lvl>
    <w:lvl w:ilvl="4" w:tplc="7160F1D6">
      <w:start w:val="1"/>
      <w:numFmt w:val="decimal"/>
      <w:lvlText w:val="%5."/>
      <w:lvlJc w:val="left"/>
      <w:pPr>
        <w:tabs>
          <w:tab w:val="num" w:pos="3600"/>
        </w:tabs>
        <w:ind w:left="3600" w:hanging="360"/>
      </w:pPr>
      <w:rPr>
        <w:rFonts w:cs="Times New Roman"/>
      </w:rPr>
    </w:lvl>
    <w:lvl w:ilvl="5" w:tplc="4BFA3A0C">
      <w:start w:val="1"/>
      <w:numFmt w:val="decimal"/>
      <w:lvlText w:val="%6."/>
      <w:lvlJc w:val="left"/>
      <w:pPr>
        <w:tabs>
          <w:tab w:val="num" w:pos="4320"/>
        </w:tabs>
        <w:ind w:left="4320" w:hanging="360"/>
      </w:pPr>
      <w:rPr>
        <w:rFonts w:cs="Times New Roman"/>
      </w:rPr>
    </w:lvl>
    <w:lvl w:ilvl="6" w:tplc="29D2A122">
      <w:start w:val="1"/>
      <w:numFmt w:val="decimal"/>
      <w:lvlText w:val="%7."/>
      <w:lvlJc w:val="left"/>
      <w:pPr>
        <w:tabs>
          <w:tab w:val="num" w:pos="5040"/>
        </w:tabs>
        <w:ind w:left="5040" w:hanging="360"/>
      </w:pPr>
      <w:rPr>
        <w:rFonts w:cs="Times New Roman"/>
      </w:rPr>
    </w:lvl>
    <w:lvl w:ilvl="7" w:tplc="1C94B726">
      <w:start w:val="1"/>
      <w:numFmt w:val="decimal"/>
      <w:lvlText w:val="%8."/>
      <w:lvlJc w:val="left"/>
      <w:pPr>
        <w:tabs>
          <w:tab w:val="num" w:pos="5760"/>
        </w:tabs>
        <w:ind w:left="5760" w:hanging="360"/>
      </w:pPr>
      <w:rPr>
        <w:rFonts w:cs="Times New Roman"/>
      </w:rPr>
    </w:lvl>
    <w:lvl w:ilvl="8" w:tplc="CBE82856">
      <w:start w:val="1"/>
      <w:numFmt w:val="decimal"/>
      <w:lvlText w:val="%9."/>
      <w:lvlJc w:val="left"/>
      <w:pPr>
        <w:tabs>
          <w:tab w:val="num" w:pos="6480"/>
        </w:tabs>
        <w:ind w:left="6480" w:hanging="360"/>
      </w:pPr>
      <w:rPr>
        <w:rFonts w:cs="Times New Roman"/>
      </w:rPr>
    </w:lvl>
  </w:abstractNum>
  <w:abstractNum w:abstractNumId="7" w15:restartNumberingAfterBreak="0">
    <w:nsid w:val="4F622D1F"/>
    <w:multiLevelType w:val="hybridMultilevel"/>
    <w:tmpl w:val="56A671BC"/>
    <w:lvl w:ilvl="0" w:tplc="9D9E2036">
      <w:start w:val="1"/>
      <w:numFmt w:val="bullet"/>
      <w:lvlText w:val=""/>
      <w:lvlJc w:val="left"/>
      <w:pPr>
        <w:tabs>
          <w:tab w:val="num" w:pos="720"/>
        </w:tabs>
        <w:ind w:left="720" w:hanging="360"/>
      </w:pPr>
      <w:rPr>
        <w:rFonts w:ascii="Symbol" w:hAnsi="Symbol" w:hint="default"/>
      </w:rPr>
    </w:lvl>
    <w:lvl w:ilvl="1" w:tplc="243EA000">
      <w:start w:val="1"/>
      <w:numFmt w:val="bullet"/>
      <w:lvlText w:val="o"/>
      <w:lvlJc w:val="left"/>
      <w:pPr>
        <w:tabs>
          <w:tab w:val="num" w:pos="1440"/>
        </w:tabs>
        <w:ind w:left="1440" w:hanging="360"/>
      </w:pPr>
      <w:rPr>
        <w:rFonts w:ascii="Courier New" w:hAnsi="Courier New" w:hint="default"/>
      </w:rPr>
    </w:lvl>
    <w:lvl w:ilvl="2" w:tplc="9A0AED90">
      <w:start w:val="1"/>
      <w:numFmt w:val="bullet"/>
      <w:lvlText w:val=""/>
      <w:lvlJc w:val="left"/>
      <w:pPr>
        <w:tabs>
          <w:tab w:val="num" w:pos="2160"/>
        </w:tabs>
        <w:ind w:left="2160" w:hanging="360"/>
      </w:pPr>
      <w:rPr>
        <w:rFonts w:ascii="Wingdings" w:hAnsi="Wingdings" w:hint="default"/>
      </w:rPr>
    </w:lvl>
    <w:lvl w:ilvl="3" w:tplc="6C7A1720">
      <w:start w:val="1"/>
      <w:numFmt w:val="bullet"/>
      <w:lvlText w:val=""/>
      <w:lvlJc w:val="left"/>
      <w:pPr>
        <w:tabs>
          <w:tab w:val="num" w:pos="2880"/>
        </w:tabs>
        <w:ind w:left="2880" w:hanging="360"/>
      </w:pPr>
      <w:rPr>
        <w:rFonts w:ascii="Symbol" w:hAnsi="Symbol" w:hint="default"/>
      </w:rPr>
    </w:lvl>
    <w:lvl w:ilvl="4" w:tplc="7CA0AE22">
      <w:start w:val="1"/>
      <w:numFmt w:val="bullet"/>
      <w:lvlText w:val="o"/>
      <w:lvlJc w:val="left"/>
      <w:pPr>
        <w:tabs>
          <w:tab w:val="num" w:pos="3600"/>
        </w:tabs>
        <w:ind w:left="3600" w:hanging="360"/>
      </w:pPr>
      <w:rPr>
        <w:rFonts w:ascii="Courier New" w:hAnsi="Courier New" w:hint="default"/>
      </w:rPr>
    </w:lvl>
    <w:lvl w:ilvl="5" w:tplc="B91E56A8">
      <w:start w:val="1"/>
      <w:numFmt w:val="bullet"/>
      <w:lvlText w:val=""/>
      <w:lvlJc w:val="left"/>
      <w:pPr>
        <w:tabs>
          <w:tab w:val="num" w:pos="4320"/>
        </w:tabs>
        <w:ind w:left="4320" w:hanging="360"/>
      </w:pPr>
      <w:rPr>
        <w:rFonts w:ascii="Wingdings" w:hAnsi="Wingdings" w:hint="default"/>
      </w:rPr>
    </w:lvl>
    <w:lvl w:ilvl="6" w:tplc="E308654C">
      <w:start w:val="1"/>
      <w:numFmt w:val="bullet"/>
      <w:lvlText w:val=""/>
      <w:lvlJc w:val="left"/>
      <w:pPr>
        <w:tabs>
          <w:tab w:val="num" w:pos="5040"/>
        </w:tabs>
        <w:ind w:left="5040" w:hanging="360"/>
      </w:pPr>
      <w:rPr>
        <w:rFonts w:ascii="Symbol" w:hAnsi="Symbol" w:hint="default"/>
      </w:rPr>
    </w:lvl>
    <w:lvl w:ilvl="7" w:tplc="A838E014">
      <w:start w:val="1"/>
      <w:numFmt w:val="bullet"/>
      <w:lvlText w:val="o"/>
      <w:lvlJc w:val="left"/>
      <w:pPr>
        <w:tabs>
          <w:tab w:val="num" w:pos="5760"/>
        </w:tabs>
        <w:ind w:left="5760" w:hanging="360"/>
      </w:pPr>
      <w:rPr>
        <w:rFonts w:ascii="Courier New" w:hAnsi="Courier New" w:hint="default"/>
      </w:rPr>
    </w:lvl>
    <w:lvl w:ilvl="8" w:tplc="1E90EBD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B3BA7"/>
    <w:multiLevelType w:val="hybridMultilevel"/>
    <w:tmpl w:val="668A2F8C"/>
    <w:lvl w:ilvl="0" w:tplc="1F56683E">
      <w:start w:val="16"/>
      <w:numFmt w:val="bullet"/>
      <w:lvlText w:val="-"/>
      <w:lvlJc w:val="left"/>
      <w:pPr>
        <w:ind w:left="1004" w:hanging="360"/>
      </w:pPr>
      <w:rPr>
        <w:rFonts w:ascii="Arial" w:eastAsia="Times New Roman" w:hAnsi="Arial" w:cs="Arial" w:hint="default"/>
        <w:b/>
      </w:rPr>
    </w:lvl>
    <w:lvl w:ilvl="1" w:tplc="6B866DD2">
      <w:start w:val="1"/>
      <w:numFmt w:val="bullet"/>
      <w:lvlText w:val="o"/>
      <w:lvlJc w:val="left"/>
      <w:pPr>
        <w:ind w:left="1724" w:hanging="360"/>
      </w:pPr>
      <w:rPr>
        <w:rFonts w:ascii="Courier New" w:hAnsi="Courier New" w:cs="Courier New" w:hint="default"/>
      </w:rPr>
    </w:lvl>
    <w:lvl w:ilvl="2" w:tplc="68DADC74">
      <w:start w:val="1"/>
      <w:numFmt w:val="bullet"/>
      <w:lvlText w:val=""/>
      <w:lvlJc w:val="left"/>
      <w:pPr>
        <w:ind w:left="2444" w:hanging="360"/>
      </w:pPr>
      <w:rPr>
        <w:rFonts w:ascii="Wingdings" w:hAnsi="Wingdings" w:hint="default"/>
      </w:rPr>
    </w:lvl>
    <w:lvl w:ilvl="3" w:tplc="DC646FF0">
      <w:start w:val="1"/>
      <w:numFmt w:val="bullet"/>
      <w:lvlText w:val=""/>
      <w:lvlJc w:val="left"/>
      <w:pPr>
        <w:ind w:left="3164" w:hanging="360"/>
      </w:pPr>
      <w:rPr>
        <w:rFonts w:ascii="Symbol" w:hAnsi="Symbol" w:hint="default"/>
      </w:rPr>
    </w:lvl>
    <w:lvl w:ilvl="4" w:tplc="E01C2060">
      <w:start w:val="1"/>
      <w:numFmt w:val="bullet"/>
      <w:lvlText w:val="o"/>
      <w:lvlJc w:val="left"/>
      <w:pPr>
        <w:ind w:left="3884" w:hanging="360"/>
      </w:pPr>
      <w:rPr>
        <w:rFonts w:ascii="Courier New" w:hAnsi="Courier New" w:cs="Courier New" w:hint="default"/>
      </w:rPr>
    </w:lvl>
    <w:lvl w:ilvl="5" w:tplc="7638DD0E">
      <w:start w:val="1"/>
      <w:numFmt w:val="bullet"/>
      <w:lvlText w:val=""/>
      <w:lvlJc w:val="left"/>
      <w:pPr>
        <w:ind w:left="4604" w:hanging="360"/>
      </w:pPr>
      <w:rPr>
        <w:rFonts w:ascii="Wingdings" w:hAnsi="Wingdings" w:hint="default"/>
      </w:rPr>
    </w:lvl>
    <w:lvl w:ilvl="6" w:tplc="F9C8243C">
      <w:start w:val="1"/>
      <w:numFmt w:val="bullet"/>
      <w:lvlText w:val=""/>
      <w:lvlJc w:val="left"/>
      <w:pPr>
        <w:ind w:left="5324" w:hanging="360"/>
      </w:pPr>
      <w:rPr>
        <w:rFonts w:ascii="Symbol" w:hAnsi="Symbol" w:hint="default"/>
      </w:rPr>
    </w:lvl>
    <w:lvl w:ilvl="7" w:tplc="61F0CCD0">
      <w:start w:val="1"/>
      <w:numFmt w:val="bullet"/>
      <w:lvlText w:val="o"/>
      <w:lvlJc w:val="left"/>
      <w:pPr>
        <w:ind w:left="6044" w:hanging="360"/>
      </w:pPr>
      <w:rPr>
        <w:rFonts w:ascii="Courier New" w:hAnsi="Courier New" w:cs="Courier New" w:hint="default"/>
      </w:rPr>
    </w:lvl>
    <w:lvl w:ilvl="8" w:tplc="E9608D98">
      <w:start w:val="1"/>
      <w:numFmt w:val="bullet"/>
      <w:lvlText w:val=""/>
      <w:lvlJc w:val="left"/>
      <w:pPr>
        <w:ind w:left="6764" w:hanging="360"/>
      </w:pPr>
      <w:rPr>
        <w:rFonts w:ascii="Wingdings" w:hAnsi="Wingdings" w:hint="default"/>
      </w:rPr>
    </w:lvl>
  </w:abstractNum>
  <w:abstractNum w:abstractNumId="9" w15:restartNumberingAfterBreak="0">
    <w:nsid w:val="6A7E22C1"/>
    <w:multiLevelType w:val="hybridMultilevel"/>
    <w:tmpl w:val="8E083EF6"/>
    <w:lvl w:ilvl="0" w:tplc="6E52BC52">
      <w:start w:val="1"/>
      <w:numFmt w:val="decimal"/>
      <w:lvlText w:val="%1."/>
      <w:lvlJc w:val="left"/>
      <w:pPr>
        <w:ind w:left="720" w:hanging="360"/>
      </w:pPr>
      <w:rPr>
        <w:sz w:val="20"/>
      </w:rPr>
    </w:lvl>
    <w:lvl w:ilvl="1" w:tplc="0EFAF350">
      <w:start w:val="1"/>
      <w:numFmt w:val="lowerLetter"/>
      <w:lvlText w:val="%2."/>
      <w:lvlJc w:val="left"/>
      <w:pPr>
        <w:ind w:left="1440" w:hanging="360"/>
      </w:pPr>
    </w:lvl>
    <w:lvl w:ilvl="2" w:tplc="0C1CF558">
      <w:start w:val="1"/>
      <w:numFmt w:val="lowerRoman"/>
      <w:lvlText w:val="%3."/>
      <w:lvlJc w:val="right"/>
      <w:pPr>
        <w:ind w:left="2160" w:hanging="180"/>
      </w:pPr>
    </w:lvl>
    <w:lvl w:ilvl="3" w:tplc="D598A35C">
      <w:start w:val="1"/>
      <w:numFmt w:val="decimal"/>
      <w:lvlText w:val="%4."/>
      <w:lvlJc w:val="left"/>
      <w:pPr>
        <w:ind w:left="2880" w:hanging="360"/>
      </w:pPr>
    </w:lvl>
    <w:lvl w:ilvl="4" w:tplc="7248C256">
      <w:start w:val="1"/>
      <w:numFmt w:val="lowerLetter"/>
      <w:lvlText w:val="%5."/>
      <w:lvlJc w:val="left"/>
      <w:pPr>
        <w:ind w:left="3600" w:hanging="360"/>
      </w:pPr>
    </w:lvl>
    <w:lvl w:ilvl="5" w:tplc="05E6BB3A">
      <w:start w:val="1"/>
      <w:numFmt w:val="lowerRoman"/>
      <w:lvlText w:val="%6."/>
      <w:lvlJc w:val="right"/>
      <w:pPr>
        <w:ind w:left="4320" w:hanging="180"/>
      </w:pPr>
    </w:lvl>
    <w:lvl w:ilvl="6" w:tplc="5AF6E100">
      <w:start w:val="1"/>
      <w:numFmt w:val="decimal"/>
      <w:lvlText w:val="%7."/>
      <w:lvlJc w:val="left"/>
      <w:pPr>
        <w:ind w:left="5040" w:hanging="360"/>
      </w:pPr>
    </w:lvl>
    <w:lvl w:ilvl="7" w:tplc="80548854">
      <w:start w:val="1"/>
      <w:numFmt w:val="lowerLetter"/>
      <w:lvlText w:val="%8."/>
      <w:lvlJc w:val="left"/>
      <w:pPr>
        <w:ind w:left="5760" w:hanging="360"/>
      </w:pPr>
    </w:lvl>
    <w:lvl w:ilvl="8" w:tplc="74149EA4">
      <w:start w:val="1"/>
      <w:numFmt w:val="lowerRoman"/>
      <w:lvlText w:val="%9."/>
      <w:lvlJc w:val="right"/>
      <w:pPr>
        <w:ind w:left="6480" w:hanging="180"/>
      </w:pPr>
    </w:lvl>
  </w:abstractNum>
  <w:abstractNum w:abstractNumId="10" w15:restartNumberingAfterBreak="0">
    <w:nsid w:val="721F557D"/>
    <w:multiLevelType w:val="hybridMultilevel"/>
    <w:tmpl w:val="EA846258"/>
    <w:lvl w:ilvl="0" w:tplc="CFD00CC4">
      <w:numFmt w:val="bullet"/>
      <w:lvlText w:val="-"/>
      <w:lvlJc w:val="left"/>
      <w:pPr>
        <w:tabs>
          <w:tab w:val="num" w:pos="720"/>
        </w:tabs>
        <w:ind w:left="720" w:hanging="360"/>
      </w:pPr>
      <w:rPr>
        <w:rFonts w:ascii="Gill Sans MT" w:eastAsia="Times New Roman" w:hAnsi="Gill Sans MT" w:hint="default"/>
      </w:rPr>
    </w:lvl>
    <w:lvl w:ilvl="1" w:tplc="06AC3690" w:tentative="1">
      <w:start w:val="1"/>
      <w:numFmt w:val="bullet"/>
      <w:lvlText w:val="o"/>
      <w:lvlJc w:val="left"/>
      <w:pPr>
        <w:tabs>
          <w:tab w:val="num" w:pos="1440"/>
        </w:tabs>
        <w:ind w:left="1440" w:hanging="360"/>
      </w:pPr>
      <w:rPr>
        <w:rFonts w:ascii="Courier New" w:hAnsi="Courier New" w:hint="default"/>
      </w:rPr>
    </w:lvl>
    <w:lvl w:ilvl="2" w:tplc="BE6CC97A" w:tentative="1">
      <w:start w:val="1"/>
      <w:numFmt w:val="bullet"/>
      <w:lvlText w:val=""/>
      <w:lvlJc w:val="left"/>
      <w:pPr>
        <w:tabs>
          <w:tab w:val="num" w:pos="2160"/>
        </w:tabs>
        <w:ind w:left="2160" w:hanging="360"/>
      </w:pPr>
      <w:rPr>
        <w:rFonts w:ascii="Wingdings" w:hAnsi="Wingdings" w:hint="default"/>
      </w:rPr>
    </w:lvl>
    <w:lvl w:ilvl="3" w:tplc="DAB04716" w:tentative="1">
      <w:start w:val="1"/>
      <w:numFmt w:val="bullet"/>
      <w:lvlText w:val=""/>
      <w:lvlJc w:val="left"/>
      <w:pPr>
        <w:tabs>
          <w:tab w:val="num" w:pos="2880"/>
        </w:tabs>
        <w:ind w:left="2880" w:hanging="360"/>
      </w:pPr>
      <w:rPr>
        <w:rFonts w:ascii="Symbol" w:hAnsi="Symbol" w:hint="default"/>
      </w:rPr>
    </w:lvl>
    <w:lvl w:ilvl="4" w:tplc="ADEA83C8" w:tentative="1">
      <w:start w:val="1"/>
      <w:numFmt w:val="bullet"/>
      <w:lvlText w:val="o"/>
      <w:lvlJc w:val="left"/>
      <w:pPr>
        <w:tabs>
          <w:tab w:val="num" w:pos="3600"/>
        </w:tabs>
        <w:ind w:left="3600" w:hanging="360"/>
      </w:pPr>
      <w:rPr>
        <w:rFonts w:ascii="Courier New" w:hAnsi="Courier New" w:hint="default"/>
      </w:rPr>
    </w:lvl>
    <w:lvl w:ilvl="5" w:tplc="F49A5C30" w:tentative="1">
      <w:start w:val="1"/>
      <w:numFmt w:val="bullet"/>
      <w:lvlText w:val=""/>
      <w:lvlJc w:val="left"/>
      <w:pPr>
        <w:tabs>
          <w:tab w:val="num" w:pos="4320"/>
        </w:tabs>
        <w:ind w:left="4320" w:hanging="360"/>
      </w:pPr>
      <w:rPr>
        <w:rFonts w:ascii="Wingdings" w:hAnsi="Wingdings" w:hint="default"/>
      </w:rPr>
    </w:lvl>
    <w:lvl w:ilvl="6" w:tplc="38965F7E" w:tentative="1">
      <w:start w:val="1"/>
      <w:numFmt w:val="bullet"/>
      <w:lvlText w:val=""/>
      <w:lvlJc w:val="left"/>
      <w:pPr>
        <w:tabs>
          <w:tab w:val="num" w:pos="5040"/>
        </w:tabs>
        <w:ind w:left="5040" w:hanging="360"/>
      </w:pPr>
      <w:rPr>
        <w:rFonts w:ascii="Symbol" w:hAnsi="Symbol" w:hint="default"/>
      </w:rPr>
    </w:lvl>
    <w:lvl w:ilvl="7" w:tplc="CB8E817C" w:tentative="1">
      <w:start w:val="1"/>
      <w:numFmt w:val="bullet"/>
      <w:lvlText w:val="o"/>
      <w:lvlJc w:val="left"/>
      <w:pPr>
        <w:tabs>
          <w:tab w:val="num" w:pos="5760"/>
        </w:tabs>
        <w:ind w:left="5760" w:hanging="360"/>
      </w:pPr>
      <w:rPr>
        <w:rFonts w:ascii="Courier New" w:hAnsi="Courier New" w:hint="default"/>
      </w:rPr>
    </w:lvl>
    <w:lvl w:ilvl="8" w:tplc="FF7867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F3EF3"/>
    <w:multiLevelType w:val="hybridMultilevel"/>
    <w:tmpl w:val="D5E0A320"/>
    <w:lvl w:ilvl="0" w:tplc="C79E7F58">
      <w:start w:val="1"/>
      <w:numFmt w:val="bullet"/>
      <w:lvlText w:val="-"/>
      <w:lvlJc w:val="left"/>
      <w:pPr>
        <w:ind w:left="720" w:hanging="360"/>
      </w:pPr>
      <w:rPr>
        <w:rFonts w:ascii="Arial" w:eastAsia="Times New Roman" w:hAnsi="Arial" w:cs="Arial" w:hint="default"/>
      </w:rPr>
    </w:lvl>
    <w:lvl w:ilvl="1" w:tplc="BF08298A" w:tentative="1">
      <w:start w:val="1"/>
      <w:numFmt w:val="bullet"/>
      <w:lvlText w:val="o"/>
      <w:lvlJc w:val="left"/>
      <w:pPr>
        <w:ind w:left="1440" w:hanging="360"/>
      </w:pPr>
      <w:rPr>
        <w:rFonts w:ascii="Courier New" w:hAnsi="Courier New" w:cs="Courier New" w:hint="default"/>
      </w:rPr>
    </w:lvl>
    <w:lvl w:ilvl="2" w:tplc="EA881F98" w:tentative="1">
      <w:start w:val="1"/>
      <w:numFmt w:val="bullet"/>
      <w:lvlText w:val=""/>
      <w:lvlJc w:val="left"/>
      <w:pPr>
        <w:ind w:left="2160" w:hanging="360"/>
      </w:pPr>
      <w:rPr>
        <w:rFonts w:ascii="Wingdings" w:hAnsi="Wingdings" w:hint="default"/>
      </w:rPr>
    </w:lvl>
    <w:lvl w:ilvl="3" w:tplc="68F02A5C" w:tentative="1">
      <w:start w:val="1"/>
      <w:numFmt w:val="bullet"/>
      <w:lvlText w:val=""/>
      <w:lvlJc w:val="left"/>
      <w:pPr>
        <w:ind w:left="2880" w:hanging="360"/>
      </w:pPr>
      <w:rPr>
        <w:rFonts w:ascii="Symbol" w:hAnsi="Symbol" w:hint="default"/>
      </w:rPr>
    </w:lvl>
    <w:lvl w:ilvl="4" w:tplc="78B418D6" w:tentative="1">
      <w:start w:val="1"/>
      <w:numFmt w:val="bullet"/>
      <w:lvlText w:val="o"/>
      <w:lvlJc w:val="left"/>
      <w:pPr>
        <w:ind w:left="3600" w:hanging="360"/>
      </w:pPr>
      <w:rPr>
        <w:rFonts w:ascii="Courier New" w:hAnsi="Courier New" w:cs="Courier New" w:hint="default"/>
      </w:rPr>
    </w:lvl>
    <w:lvl w:ilvl="5" w:tplc="2C30977A" w:tentative="1">
      <w:start w:val="1"/>
      <w:numFmt w:val="bullet"/>
      <w:lvlText w:val=""/>
      <w:lvlJc w:val="left"/>
      <w:pPr>
        <w:ind w:left="4320" w:hanging="360"/>
      </w:pPr>
      <w:rPr>
        <w:rFonts w:ascii="Wingdings" w:hAnsi="Wingdings" w:hint="default"/>
      </w:rPr>
    </w:lvl>
    <w:lvl w:ilvl="6" w:tplc="A1EA3298" w:tentative="1">
      <w:start w:val="1"/>
      <w:numFmt w:val="bullet"/>
      <w:lvlText w:val=""/>
      <w:lvlJc w:val="left"/>
      <w:pPr>
        <w:ind w:left="5040" w:hanging="360"/>
      </w:pPr>
      <w:rPr>
        <w:rFonts w:ascii="Symbol" w:hAnsi="Symbol" w:hint="default"/>
      </w:rPr>
    </w:lvl>
    <w:lvl w:ilvl="7" w:tplc="56A45FB6" w:tentative="1">
      <w:start w:val="1"/>
      <w:numFmt w:val="bullet"/>
      <w:lvlText w:val="o"/>
      <w:lvlJc w:val="left"/>
      <w:pPr>
        <w:ind w:left="5760" w:hanging="360"/>
      </w:pPr>
      <w:rPr>
        <w:rFonts w:ascii="Courier New" w:hAnsi="Courier New" w:cs="Courier New" w:hint="default"/>
      </w:rPr>
    </w:lvl>
    <w:lvl w:ilvl="8" w:tplc="4E267360" w:tentative="1">
      <w:start w:val="1"/>
      <w:numFmt w:val="bullet"/>
      <w:lvlText w:val=""/>
      <w:lvlJc w:val="left"/>
      <w:pPr>
        <w:ind w:left="6480" w:hanging="360"/>
      </w:pPr>
      <w:rPr>
        <w:rFonts w:ascii="Wingdings" w:hAnsi="Wingdings" w:hint="default"/>
      </w:rPr>
    </w:lvl>
  </w:abstractNum>
  <w:abstractNum w:abstractNumId="12" w15:restartNumberingAfterBreak="0">
    <w:nsid w:val="7B86076E"/>
    <w:multiLevelType w:val="hybridMultilevel"/>
    <w:tmpl w:val="F4982774"/>
    <w:lvl w:ilvl="0" w:tplc="398AEA8A">
      <w:start w:val="1"/>
      <w:numFmt w:val="bullet"/>
      <w:lvlText w:val="-"/>
      <w:lvlJc w:val="left"/>
      <w:pPr>
        <w:ind w:left="720" w:hanging="360"/>
      </w:pPr>
      <w:rPr>
        <w:rFonts w:ascii="Arial" w:eastAsia="Times New Roman" w:hAnsi="Arial" w:cs="Arial" w:hint="default"/>
      </w:rPr>
    </w:lvl>
    <w:lvl w:ilvl="1" w:tplc="34261C9A" w:tentative="1">
      <w:start w:val="1"/>
      <w:numFmt w:val="bullet"/>
      <w:lvlText w:val="o"/>
      <w:lvlJc w:val="left"/>
      <w:pPr>
        <w:ind w:left="1440" w:hanging="360"/>
      </w:pPr>
      <w:rPr>
        <w:rFonts w:ascii="Courier New" w:hAnsi="Courier New" w:cs="Courier New" w:hint="default"/>
      </w:rPr>
    </w:lvl>
    <w:lvl w:ilvl="2" w:tplc="852089CE" w:tentative="1">
      <w:start w:val="1"/>
      <w:numFmt w:val="bullet"/>
      <w:lvlText w:val=""/>
      <w:lvlJc w:val="left"/>
      <w:pPr>
        <w:ind w:left="2160" w:hanging="360"/>
      </w:pPr>
      <w:rPr>
        <w:rFonts w:ascii="Wingdings" w:hAnsi="Wingdings" w:hint="default"/>
      </w:rPr>
    </w:lvl>
    <w:lvl w:ilvl="3" w:tplc="2CA0517E" w:tentative="1">
      <w:start w:val="1"/>
      <w:numFmt w:val="bullet"/>
      <w:lvlText w:val=""/>
      <w:lvlJc w:val="left"/>
      <w:pPr>
        <w:ind w:left="2880" w:hanging="360"/>
      </w:pPr>
      <w:rPr>
        <w:rFonts w:ascii="Symbol" w:hAnsi="Symbol" w:hint="default"/>
      </w:rPr>
    </w:lvl>
    <w:lvl w:ilvl="4" w:tplc="A88CB0D6" w:tentative="1">
      <w:start w:val="1"/>
      <w:numFmt w:val="bullet"/>
      <w:lvlText w:val="o"/>
      <w:lvlJc w:val="left"/>
      <w:pPr>
        <w:ind w:left="3600" w:hanging="360"/>
      </w:pPr>
      <w:rPr>
        <w:rFonts w:ascii="Courier New" w:hAnsi="Courier New" w:cs="Courier New" w:hint="default"/>
      </w:rPr>
    </w:lvl>
    <w:lvl w:ilvl="5" w:tplc="A2FAD5FC" w:tentative="1">
      <w:start w:val="1"/>
      <w:numFmt w:val="bullet"/>
      <w:lvlText w:val=""/>
      <w:lvlJc w:val="left"/>
      <w:pPr>
        <w:ind w:left="4320" w:hanging="360"/>
      </w:pPr>
      <w:rPr>
        <w:rFonts w:ascii="Wingdings" w:hAnsi="Wingdings" w:hint="default"/>
      </w:rPr>
    </w:lvl>
    <w:lvl w:ilvl="6" w:tplc="C4EE7FEA" w:tentative="1">
      <w:start w:val="1"/>
      <w:numFmt w:val="bullet"/>
      <w:lvlText w:val=""/>
      <w:lvlJc w:val="left"/>
      <w:pPr>
        <w:ind w:left="5040" w:hanging="360"/>
      </w:pPr>
      <w:rPr>
        <w:rFonts w:ascii="Symbol" w:hAnsi="Symbol" w:hint="default"/>
      </w:rPr>
    </w:lvl>
    <w:lvl w:ilvl="7" w:tplc="9AA4EB32" w:tentative="1">
      <w:start w:val="1"/>
      <w:numFmt w:val="bullet"/>
      <w:lvlText w:val="o"/>
      <w:lvlJc w:val="left"/>
      <w:pPr>
        <w:ind w:left="5760" w:hanging="360"/>
      </w:pPr>
      <w:rPr>
        <w:rFonts w:ascii="Courier New" w:hAnsi="Courier New" w:cs="Courier New" w:hint="default"/>
      </w:rPr>
    </w:lvl>
    <w:lvl w:ilvl="8" w:tplc="75EC45EE" w:tentative="1">
      <w:start w:val="1"/>
      <w:numFmt w:val="bullet"/>
      <w:lvlText w:val=""/>
      <w:lvlJc w:val="left"/>
      <w:pPr>
        <w:ind w:left="6480" w:hanging="360"/>
      </w:pPr>
      <w:rPr>
        <w:rFonts w:ascii="Wingdings" w:hAnsi="Wingdings" w:hint="default"/>
      </w:rPr>
    </w:lvl>
  </w:abstractNum>
  <w:abstractNum w:abstractNumId="13" w15:restartNumberingAfterBreak="0">
    <w:nsid w:val="7BCF1170"/>
    <w:multiLevelType w:val="hybridMultilevel"/>
    <w:tmpl w:val="666CCBAC"/>
    <w:lvl w:ilvl="0" w:tplc="1C10DA2E">
      <w:numFmt w:val="bullet"/>
      <w:lvlText w:val="-"/>
      <w:lvlJc w:val="left"/>
      <w:pPr>
        <w:ind w:left="720" w:hanging="360"/>
      </w:pPr>
      <w:rPr>
        <w:rFonts w:ascii="Arial" w:eastAsia="Calibri" w:hAnsi="Arial" w:cs="Arial" w:hint="default"/>
      </w:rPr>
    </w:lvl>
    <w:lvl w:ilvl="1" w:tplc="9056A054">
      <w:start w:val="1"/>
      <w:numFmt w:val="bullet"/>
      <w:lvlText w:val="o"/>
      <w:lvlJc w:val="left"/>
      <w:pPr>
        <w:ind w:left="1440" w:hanging="360"/>
      </w:pPr>
      <w:rPr>
        <w:rFonts w:ascii="Courier New" w:hAnsi="Courier New" w:cs="Courier New" w:hint="default"/>
      </w:rPr>
    </w:lvl>
    <w:lvl w:ilvl="2" w:tplc="4A84023C">
      <w:start w:val="1"/>
      <w:numFmt w:val="bullet"/>
      <w:lvlText w:val=""/>
      <w:lvlJc w:val="left"/>
      <w:pPr>
        <w:ind w:left="2160" w:hanging="360"/>
      </w:pPr>
      <w:rPr>
        <w:rFonts w:ascii="Wingdings" w:hAnsi="Wingdings" w:hint="default"/>
      </w:rPr>
    </w:lvl>
    <w:lvl w:ilvl="3" w:tplc="FFA27EA4">
      <w:start w:val="1"/>
      <w:numFmt w:val="bullet"/>
      <w:lvlText w:val=""/>
      <w:lvlJc w:val="left"/>
      <w:pPr>
        <w:ind w:left="2880" w:hanging="360"/>
      </w:pPr>
      <w:rPr>
        <w:rFonts w:ascii="Symbol" w:hAnsi="Symbol" w:hint="default"/>
      </w:rPr>
    </w:lvl>
    <w:lvl w:ilvl="4" w:tplc="F71ED146">
      <w:start w:val="1"/>
      <w:numFmt w:val="bullet"/>
      <w:lvlText w:val="o"/>
      <w:lvlJc w:val="left"/>
      <w:pPr>
        <w:ind w:left="3600" w:hanging="360"/>
      </w:pPr>
      <w:rPr>
        <w:rFonts w:ascii="Courier New" w:hAnsi="Courier New" w:cs="Courier New" w:hint="default"/>
      </w:rPr>
    </w:lvl>
    <w:lvl w:ilvl="5" w:tplc="1358764A">
      <w:start w:val="1"/>
      <w:numFmt w:val="bullet"/>
      <w:lvlText w:val=""/>
      <w:lvlJc w:val="left"/>
      <w:pPr>
        <w:ind w:left="4320" w:hanging="360"/>
      </w:pPr>
      <w:rPr>
        <w:rFonts w:ascii="Wingdings" w:hAnsi="Wingdings" w:hint="default"/>
      </w:rPr>
    </w:lvl>
    <w:lvl w:ilvl="6" w:tplc="9ADC891C">
      <w:start w:val="1"/>
      <w:numFmt w:val="bullet"/>
      <w:lvlText w:val=""/>
      <w:lvlJc w:val="left"/>
      <w:pPr>
        <w:ind w:left="5040" w:hanging="360"/>
      </w:pPr>
      <w:rPr>
        <w:rFonts w:ascii="Symbol" w:hAnsi="Symbol" w:hint="default"/>
      </w:rPr>
    </w:lvl>
    <w:lvl w:ilvl="7" w:tplc="667E8C7E">
      <w:start w:val="1"/>
      <w:numFmt w:val="bullet"/>
      <w:lvlText w:val="o"/>
      <w:lvlJc w:val="left"/>
      <w:pPr>
        <w:ind w:left="5760" w:hanging="360"/>
      </w:pPr>
      <w:rPr>
        <w:rFonts w:ascii="Courier New" w:hAnsi="Courier New" w:cs="Courier New" w:hint="default"/>
      </w:rPr>
    </w:lvl>
    <w:lvl w:ilvl="8" w:tplc="230857E6">
      <w:start w:val="1"/>
      <w:numFmt w:val="bullet"/>
      <w:lvlText w:val=""/>
      <w:lvlJc w:val="left"/>
      <w:pPr>
        <w:ind w:left="6480" w:hanging="360"/>
      </w:pPr>
      <w:rPr>
        <w:rFonts w:ascii="Wingdings" w:hAnsi="Wingdings" w:hint="default"/>
      </w:rPr>
    </w:lvl>
  </w:abstractNum>
  <w:num w:numId="1" w16cid:durableId="12805332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704695">
    <w:abstractNumId w:val="6"/>
  </w:num>
  <w:num w:numId="3" w16cid:durableId="1685084397">
    <w:abstractNumId w:val="10"/>
  </w:num>
  <w:num w:numId="4" w16cid:durableId="2002388353">
    <w:abstractNumId w:val="7"/>
  </w:num>
  <w:num w:numId="5" w16cid:durableId="616134996">
    <w:abstractNumId w:val="4"/>
  </w:num>
  <w:num w:numId="6" w16cid:durableId="126121047">
    <w:abstractNumId w:val="1"/>
  </w:num>
  <w:num w:numId="7" w16cid:durableId="1224217165">
    <w:abstractNumId w:val="11"/>
  </w:num>
  <w:num w:numId="8" w16cid:durableId="2091583708">
    <w:abstractNumId w:val="13"/>
  </w:num>
  <w:num w:numId="9" w16cid:durableId="1808278682">
    <w:abstractNumId w:val="3"/>
  </w:num>
  <w:num w:numId="10" w16cid:durableId="329410630">
    <w:abstractNumId w:val="12"/>
  </w:num>
  <w:num w:numId="11" w16cid:durableId="1005060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484756">
    <w:abstractNumId w:val="8"/>
  </w:num>
  <w:num w:numId="13" w16cid:durableId="1219979143">
    <w:abstractNumId w:val="2"/>
  </w:num>
  <w:num w:numId="14" w16cid:durableId="1794399032">
    <w:abstractNumId w:val="5"/>
  </w:num>
  <w:num w:numId="15" w16cid:durableId="193265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44"/>
    <w:rsid w:val="000007DD"/>
    <w:rsid w:val="00001868"/>
    <w:rsid w:val="00003000"/>
    <w:rsid w:val="0000340A"/>
    <w:rsid w:val="0000560E"/>
    <w:rsid w:val="00014A5E"/>
    <w:rsid w:val="00015A4B"/>
    <w:rsid w:val="000225AF"/>
    <w:rsid w:val="0003340B"/>
    <w:rsid w:val="00033EB6"/>
    <w:rsid w:val="00036C81"/>
    <w:rsid w:val="00037916"/>
    <w:rsid w:val="0004106D"/>
    <w:rsid w:val="0004341F"/>
    <w:rsid w:val="00044317"/>
    <w:rsid w:val="00046D0C"/>
    <w:rsid w:val="00047FC7"/>
    <w:rsid w:val="000504A0"/>
    <w:rsid w:val="00053703"/>
    <w:rsid w:val="00053EE8"/>
    <w:rsid w:val="000574AD"/>
    <w:rsid w:val="0006136A"/>
    <w:rsid w:val="00064685"/>
    <w:rsid w:val="0006625D"/>
    <w:rsid w:val="000706A8"/>
    <w:rsid w:val="00070997"/>
    <w:rsid w:val="000764D1"/>
    <w:rsid w:val="00080ED9"/>
    <w:rsid w:val="0009223B"/>
    <w:rsid w:val="00095955"/>
    <w:rsid w:val="000A1430"/>
    <w:rsid w:val="000A3B35"/>
    <w:rsid w:val="000A47F0"/>
    <w:rsid w:val="000A6AEE"/>
    <w:rsid w:val="000B32B0"/>
    <w:rsid w:val="000B382F"/>
    <w:rsid w:val="000B559F"/>
    <w:rsid w:val="000B74C8"/>
    <w:rsid w:val="000C171D"/>
    <w:rsid w:val="000C4385"/>
    <w:rsid w:val="000C53B0"/>
    <w:rsid w:val="000C67FB"/>
    <w:rsid w:val="000C760C"/>
    <w:rsid w:val="000E2F83"/>
    <w:rsid w:val="000E38E0"/>
    <w:rsid w:val="000F17FD"/>
    <w:rsid w:val="000F3B24"/>
    <w:rsid w:val="000F54E1"/>
    <w:rsid w:val="000F5C5A"/>
    <w:rsid w:val="000F6B78"/>
    <w:rsid w:val="001032F1"/>
    <w:rsid w:val="00103C2B"/>
    <w:rsid w:val="00111552"/>
    <w:rsid w:val="001141DA"/>
    <w:rsid w:val="0011446D"/>
    <w:rsid w:val="0011699B"/>
    <w:rsid w:val="00117C55"/>
    <w:rsid w:val="00123EF3"/>
    <w:rsid w:val="0012535A"/>
    <w:rsid w:val="00140059"/>
    <w:rsid w:val="0014458E"/>
    <w:rsid w:val="00144E69"/>
    <w:rsid w:val="00145969"/>
    <w:rsid w:val="0015046E"/>
    <w:rsid w:val="00153384"/>
    <w:rsid w:val="001535A2"/>
    <w:rsid w:val="001539D0"/>
    <w:rsid w:val="00154189"/>
    <w:rsid w:val="00156865"/>
    <w:rsid w:val="00164B96"/>
    <w:rsid w:val="0017188C"/>
    <w:rsid w:val="00172C2C"/>
    <w:rsid w:val="00182913"/>
    <w:rsid w:val="00185563"/>
    <w:rsid w:val="00192130"/>
    <w:rsid w:val="0019264A"/>
    <w:rsid w:val="001950EB"/>
    <w:rsid w:val="00196084"/>
    <w:rsid w:val="00197D63"/>
    <w:rsid w:val="001A097A"/>
    <w:rsid w:val="001A159E"/>
    <w:rsid w:val="001A2EB8"/>
    <w:rsid w:val="001A36BD"/>
    <w:rsid w:val="001A3C5A"/>
    <w:rsid w:val="001A4B67"/>
    <w:rsid w:val="001B76E3"/>
    <w:rsid w:val="001B7C50"/>
    <w:rsid w:val="001C03EE"/>
    <w:rsid w:val="001C51D3"/>
    <w:rsid w:val="001C6610"/>
    <w:rsid w:val="001D0542"/>
    <w:rsid w:val="001D0DAF"/>
    <w:rsid w:val="001D4D3C"/>
    <w:rsid w:val="001D7ABD"/>
    <w:rsid w:val="001E2909"/>
    <w:rsid w:val="001E6151"/>
    <w:rsid w:val="001E6B05"/>
    <w:rsid w:val="001F34D7"/>
    <w:rsid w:val="00202F72"/>
    <w:rsid w:val="00202FE7"/>
    <w:rsid w:val="002064C9"/>
    <w:rsid w:val="00206DE2"/>
    <w:rsid w:val="002115A4"/>
    <w:rsid w:val="0021169B"/>
    <w:rsid w:val="00213243"/>
    <w:rsid w:val="00216581"/>
    <w:rsid w:val="00217330"/>
    <w:rsid w:val="00217762"/>
    <w:rsid w:val="00220695"/>
    <w:rsid w:val="00221288"/>
    <w:rsid w:val="00222995"/>
    <w:rsid w:val="00225E43"/>
    <w:rsid w:val="00226BB9"/>
    <w:rsid w:val="0023477A"/>
    <w:rsid w:val="00236776"/>
    <w:rsid w:val="00236E0E"/>
    <w:rsid w:val="00236F66"/>
    <w:rsid w:val="00242487"/>
    <w:rsid w:val="00242E6A"/>
    <w:rsid w:val="002433E5"/>
    <w:rsid w:val="002442AC"/>
    <w:rsid w:val="00247B49"/>
    <w:rsid w:val="00252D0D"/>
    <w:rsid w:val="002534CC"/>
    <w:rsid w:val="002559A0"/>
    <w:rsid w:val="002560FB"/>
    <w:rsid w:val="00267ED7"/>
    <w:rsid w:val="00271CD0"/>
    <w:rsid w:val="00271E03"/>
    <w:rsid w:val="0027491B"/>
    <w:rsid w:val="00276789"/>
    <w:rsid w:val="00277081"/>
    <w:rsid w:val="00277F3B"/>
    <w:rsid w:val="00285227"/>
    <w:rsid w:val="002909C8"/>
    <w:rsid w:val="0029156D"/>
    <w:rsid w:val="00293C0B"/>
    <w:rsid w:val="002A31AA"/>
    <w:rsid w:val="002A684C"/>
    <w:rsid w:val="002A709B"/>
    <w:rsid w:val="002A7D2B"/>
    <w:rsid w:val="002B1D16"/>
    <w:rsid w:val="002B30CE"/>
    <w:rsid w:val="002B6FB7"/>
    <w:rsid w:val="002C55FD"/>
    <w:rsid w:val="002D37BF"/>
    <w:rsid w:val="002D3C89"/>
    <w:rsid w:val="002E0FB6"/>
    <w:rsid w:val="002E1600"/>
    <w:rsid w:val="002E3B95"/>
    <w:rsid w:val="002E6A12"/>
    <w:rsid w:val="002E6B3F"/>
    <w:rsid w:val="002F7A2D"/>
    <w:rsid w:val="0030116D"/>
    <w:rsid w:val="00305D76"/>
    <w:rsid w:val="003061ED"/>
    <w:rsid w:val="00306398"/>
    <w:rsid w:val="00306E06"/>
    <w:rsid w:val="00313807"/>
    <w:rsid w:val="00317DA3"/>
    <w:rsid w:val="003200F0"/>
    <w:rsid w:val="00325B8C"/>
    <w:rsid w:val="003306DE"/>
    <w:rsid w:val="00333039"/>
    <w:rsid w:val="00333611"/>
    <w:rsid w:val="00335254"/>
    <w:rsid w:val="003417C6"/>
    <w:rsid w:val="00345A96"/>
    <w:rsid w:val="0035618F"/>
    <w:rsid w:val="00356F08"/>
    <w:rsid w:val="00357D27"/>
    <w:rsid w:val="00360881"/>
    <w:rsid w:val="00365EF1"/>
    <w:rsid w:val="003731EE"/>
    <w:rsid w:val="0037393C"/>
    <w:rsid w:val="00374B5E"/>
    <w:rsid w:val="003752E0"/>
    <w:rsid w:val="00375A58"/>
    <w:rsid w:val="0038041B"/>
    <w:rsid w:val="00382323"/>
    <w:rsid w:val="003824FE"/>
    <w:rsid w:val="003A28D0"/>
    <w:rsid w:val="003B4CF9"/>
    <w:rsid w:val="003B74D8"/>
    <w:rsid w:val="003C287E"/>
    <w:rsid w:val="003C59D3"/>
    <w:rsid w:val="003C7048"/>
    <w:rsid w:val="003D119C"/>
    <w:rsid w:val="003D6216"/>
    <w:rsid w:val="003D7701"/>
    <w:rsid w:val="003E1A73"/>
    <w:rsid w:val="003E4FA9"/>
    <w:rsid w:val="003F0189"/>
    <w:rsid w:val="003F4D5E"/>
    <w:rsid w:val="003F726D"/>
    <w:rsid w:val="00402797"/>
    <w:rsid w:val="00403644"/>
    <w:rsid w:val="00406D96"/>
    <w:rsid w:val="004108B5"/>
    <w:rsid w:val="00416942"/>
    <w:rsid w:val="00416DEF"/>
    <w:rsid w:val="00424006"/>
    <w:rsid w:val="00425B23"/>
    <w:rsid w:val="004305DB"/>
    <w:rsid w:val="00436B00"/>
    <w:rsid w:val="004433B5"/>
    <w:rsid w:val="0044617D"/>
    <w:rsid w:val="00446572"/>
    <w:rsid w:val="00446D84"/>
    <w:rsid w:val="0044773C"/>
    <w:rsid w:val="00447A93"/>
    <w:rsid w:val="004504D6"/>
    <w:rsid w:val="00456CE2"/>
    <w:rsid w:val="004601FF"/>
    <w:rsid w:val="004602A3"/>
    <w:rsid w:val="00464972"/>
    <w:rsid w:val="00465658"/>
    <w:rsid w:val="004658CA"/>
    <w:rsid w:val="0046606B"/>
    <w:rsid w:val="004668E2"/>
    <w:rsid w:val="00470EE4"/>
    <w:rsid w:val="004751D9"/>
    <w:rsid w:val="00476293"/>
    <w:rsid w:val="00476685"/>
    <w:rsid w:val="00477307"/>
    <w:rsid w:val="00481214"/>
    <w:rsid w:val="00481C8E"/>
    <w:rsid w:val="00482AF7"/>
    <w:rsid w:val="00483275"/>
    <w:rsid w:val="0048331F"/>
    <w:rsid w:val="00484066"/>
    <w:rsid w:val="00485679"/>
    <w:rsid w:val="00485BC0"/>
    <w:rsid w:val="0048612A"/>
    <w:rsid w:val="00486BF1"/>
    <w:rsid w:val="00486CE8"/>
    <w:rsid w:val="0049489F"/>
    <w:rsid w:val="004A696A"/>
    <w:rsid w:val="004A7312"/>
    <w:rsid w:val="004B3006"/>
    <w:rsid w:val="004B6BDF"/>
    <w:rsid w:val="004C0455"/>
    <w:rsid w:val="004C28FA"/>
    <w:rsid w:val="004C5601"/>
    <w:rsid w:val="004C70B9"/>
    <w:rsid w:val="004D73AC"/>
    <w:rsid w:val="004E5134"/>
    <w:rsid w:val="004E7035"/>
    <w:rsid w:val="004F6723"/>
    <w:rsid w:val="00511DEB"/>
    <w:rsid w:val="00522641"/>
    <w:rsid w:val="00523199"/>
    <w:rsid w:val="00526266"/>
    <w:rsid w:val="00526DCD"/>
    <w:rsid w:val="00527A37"/>
    <w:rsid w:val="00527D39"/>
    <w:rsid w:val="005310EE"/>
    <w:rsid w:val="0053285B"/>
    <w:rsid w:val="00533CFB"/>
    <w:rsid w:val="00537174"/>
    <w:rsid w:val="0053732B"/>
    <w:rsid w:val="005400F0"/>
    <w:rsid w:val="0054065E"/>
    <w:rsid w:val="005466C3"/>
    <w:rsid w:val="00547A8E"/>
    <w:rsid w:val="00554125"/>
    <w:rsid w:val="00556B51"/>
    <w:rsid w:val="00560B36"/>
    <w:rsid w:val="0056273D"/>
    <w:rsid w:val="00564035"/>
    <w:rsid w:val="00566396"/>
    <w:rsid w:val="00572EA7"/>
    <w:rsid w:val="00582B35"/>
    <w:rsid w:val="00583854"/>
    <w:rsid w:val="00584143"/>
    <w:rsid w:val="005947B2"/>
    <w:rsid w:val="00595616"/>
    <w:rsid w:val="00596946"/>
    <w:rsid w:val="00596C19"/>
    <w:rsid w:val="005A338D"/>
    <w:rsid w:val="005A4A3E"/>
    <w:rsid w:val="005A5903"/>
    <w:rsid w:val="005A5EC7"/>
    <w:rsid w:val="005A6EA4"/>
    <w:rsid w:val="005A7906"/>
    <w:rsid w:val="005B0A3A"/>
    <w:rsid w:val="005B2659"/>
    <w:rsid w:val="005B269D"/>
    <w:rsid w:val="005B4643"/>
    <w:rsid w:val="005B4E91"/>
    <w:rsid w:val="005B5FD6"/>
    <w:rsid w:val="005C49FB"/>
    <w:rsid w:val="005C4F78"/>
    <w:rsid w:val="005E228F"/>
    <w:rsid w:val="005E4868"/>
    <w:rsid w:val="005E67A5"/>
    <w:rsid w:val="005E6FEA"/>
    <w:rsid w:val="005F2D48"/>
    <w:rsid w:val="005F669A"/>
    <w:rsid w:val="005F669C"/>
    <w:rsid w:val="005F7BF7"/>
    <w:rsid w:val="00602184"/>
    <w:rsid w:val="0060266E"/>
    <w:rsid w:val="00603BCB"/>
    <w:rsid w:val="0060505E"/>
    <w:rsid w:val="006050CE"/>
    <w:rsid w:val="006051E4"/>
    <w:rsid w:val="00612938"/>
    <w:rsid w:val="00612BCE"/>
    <w:rsid w:val="00613222"/>
    <w:rsid w:val="00615213"/>
    <w:rsid w:val="006205F8"/>
    <w:rsid w:val="00623BAF"/>
    <w:rsid w:val="00623F24"/>
    <w:rsid w:val="00626250"/>
    <w:rsid w:val="006308AA"/>
    <w:rsid w:val="00636F4B"/>
    <w:rsid w:val="00642C49"/>
    <w:rsid w:val="006502F5"/>
    <w:rsid w:val="00651767"/>
    <w:rsid w:val="00651BFC"/>
    <w:rsid w:val="00652BF0"/>
    <w:rsid w:val="00653505"/>
    <w:rsid w:val="00654D3A"/>
    <w:rsid w:val="00655735"/>
    <w:rsid w:val="0066677F"/>
    <w:rsid w:val="00666944"/>
    <w:rsid w:val="00671CF3"/>
    <w:rsid w:val="006778FD"/>
    <w:rsid w:val="00680A17"/>
    <w:rsid w:val="00681AE1"/>
    <w:rsid w:val="00681F66"/>
    <w:rsid w:val="00683917"/>
    <w:rsid w:val="006845BC"/>
    <w:rsid w:val="00684DA0"/>
    <w:rsid w:val="00685875"/>
    <w:rsid w:val="00687156"/>
    <w:rsid w:val="00691227"/>
    <w:rsid w:val="00692E2C"/>
    <w:rsid w:val="006966D4"/>
    <w:rsid w:val="006979F9"/>
    <w:rsid w:val="006A07B6"/>
    <w:rsid w:val="006A2502"/>
    <w:rsid w:val="006A504C"/>
    <w:rsid w:val="006B2844"/>
    <w:rsid w:val="006B2E0D"/>
    <w:rsid w:val="006C00E4"/>
    <w:rsid w:val="006C563A"/>
    <w:rsid w:val="006C7684"/>
    <w:rsid w:val="006D3772"/>
    <w:rsid w:val="006D40A4"/>
    <w:rsid w:val="006D46B0"/>
    <w:rsid w:val="006D5693"/>
    <w:rsid w:val="006D56BC"/>
    <w:rsid w:val="006D62EC"/>
    <w:rsid w:val="006E18C9"/>
    <w:rsid w:val="006E77BB"/>
    <w:rsid w:val="006E79FF"/>
    <w:rsid w:val="006E7D44"/>
    <w:rsid w:val="006F1ECF"/>
    <w:rsid w:val="00701C96"/>
    <w:rsid w:val="00716A63"/>
    <w:rsid w:val="00717053"/>
    <w:rsid w:val="00725275"/>
    <w:rsid w:val="00730780"/>
    <w:rsid w:val="00730F86"/>
    <w:rsid w:val="0073516F"/>
    <w:rsid w:val="007402DE"/>
    <w:rsid w:val="0074091B"/>
    <w:rsid w:val="0074305D"/>
    <w:rsid w:val="00744ADC"/>
    <w:rsid w:val="0075169C"/>
    <w:rsid w:val="00755EF3"/>
    <w:rsid w:val="007671BB"/>
    <w:rsid w:val="00773CC7"/>
    <w:rsid w:val="00775C46"/>
    <w:rsid w:val="007800C4"/>
    <w:rsid w:val="0078367E"/>
    <w:rsid w:val="00790AA5"/>
    <w:rsid w:val="00791053"/>
    <w:rsid w:val="007939BB"/>
    <w:rsid w:val="0079710E"/>
    <w:rsid w:val="0079717A"/>
    <w:rsid w:val="007A0976"/>
    <w:rsid w:val="007A21CB"/>
    <w:rsid w:val="007A295B"/>
    <w:rsid w:val="007A6594"/>
    <w:rsid w:val="007B2E22"/>
    <w:rsid w:val="007B7456"/>
    <w:rsid w:val="007B77E6"/>
    <w:rsid w:val="007C644A"/>
    <w:rsid w:val="007D1037"/>
    <w:rsid w:val="007D2429"/>
    <w:rsid w:val="007D4464"/>
    <w:rsid w:val="007D569A"/>
    <w:rsid w:val="007D70F8"/>
    <w:rsid w:val="007D72D0"/>
    <w:rsid w:val="007E15D9"/>
    <w:rsid w:val="007F1F38"/>
    <w:rsid w:val="007F35B3"/>
    <w:rsid w:val="007F3637"/>
    <w:rsid w:val="007F6F2F"/>
    <w:rsid w:val="00801E2C"/>
    <w:rsid w:val="008078DE"/>
    <w:rsid w:val="008111A2"/>
    <w:rsid w:val="0081140F"/>
    <w:rsid w:val="00816795"/>
    <w:rsid w:val="008238EC"/>
    <w:rsid w:val="00826CDE"/>
    <w:rsid w:val="00830260"/>
    <w:rsid w:val="00830CD3"/>
    <w:rsid w:val="00830E37"/>
    <w:rsid w:val="008314A6"/>
    <w:rsid w:val="00832070"/>
    <w:rsid w:val="0083515B"/>
    <w:rsid w:val="0083723D"/>
    <w:rsid w:val="008450FB"/>
    <w:rsid w:val="00847A77"/>
    <w:rsid w:val="00851400"/>
    <w:rsid w:val="00852F70"/>
    <w:rsid w:val="008543AF"/>
    <w:rsid w:val="00854A3C"/>
    <w:rsid w:val="0087093D"/>
    <w:rsid w:val="00872E30"/>
    <w:rsid w:val="00873F5A"/>
    <w:rsid w:val="008745C0"/>
    <w:rsid w:val="00874DF8"/>
    <w:rsid w:val="0087619F"/>
    <w:rsid w:val="00876876"/>
    <w:rsid w:val="0088160D"/>
    <w:rsid w:val="00883933"/>
    <w:rsid w:val="00883F2E"/>
    <w:rsid w:val="0088710E"/>
    <w:rsid w:val="008913DC"/>
    <w:rsid w:val="00891444"/>
    <w:rsid w:val="0089382B"/>
    <w:rsid w:val="00893D61"/>
    <w:rsid w:val="00896934"/>
    <w:rsid w:val="0089734F"/>
    <w:rsid w:val="00897F4C"/>
    <w:rsid w:val="008A091F"/>
    <w:rsid w:val="008A3D89"/>
    <w:rsid w:val="008B14CF"/>
    <w:rsid w:val="008B3EEA"/>
    <w:rsid w:val="008B6568"/>
    <w:rsid w:val="008C0E7D"/>
    <w:rsid w:val="008C3BF2"/>
    <w:rsid w:val="008C4D39"/>
    <w:rsid w:val="008D7CDD"/>
    <w:rsid w:val="008E059E"/>
    <w:rsid w:val="008E1B6E"/>
    <w:rsid w:val="008E424A"/>
    <w:rsid w:val="008E4597"/>
    <w:rsid w:val="008E5279"/>
    <w:rsid w:val="008F1035"/>
    <w:rsid w:val="008F18AB"/>
    <w:rsid w:val="008F7675"/>
    <w:rsid w:val="008F7871"/>
    <w:rsid w:val="008F7AC8"/>
    <w:rsid w:val="00900A4F"/>
    <w:rsid w:val="00903088"/>
    <w:rsid w:val="009054D1"/>
    <w:rsid w:val="00910615"/>
    <w:rsid w:val="00912AE6"/>
    <w:rsid w:val="00926EA6"/>
    <w:rsid w:val="00934A0F"/>
    <w:rsid w:val="0093594C"/>
    <w:rsid w:val="00936923"/>
    <w:rsid w:val="00936929"/>
    <w:rsid w:val="009407A6"/>
    <w:rsid w:val="009447E7"/>
    <w:rsid w:val="00946213"/>
    <w:rsid w:val="00946360"/>
    <w:rsid w:val="00947CFF"/>
    <w:rsid w:val="00955ADD"/>
    <w:rsid w:val="0097271D"/>
    <w:rsid w:val="00975442"/>
    <w:rsid w:val="00976609"/>
    <w:rsid w:val="009768E1"/>
    <w:rsid w:val="009850F7"/>
    <w:rsid w:val="009851A1"/>
    <w:rsid w:val="00986F76"/>
    <w:rsid w:val="00987B8F"/>
    <w:rsid w:val="00990350"/>
    <w:rsid w:val="00991F89"/>
    <w:rsid w:val="009A0C97"/>
    <w:rsid w:val="009A2CFE"/>
    <w:rsid w:val="009A3A22"/>
    <w:rsid w:val="009B002E"/>
    <w:rsid w:val="009B0B6B"/>
    <w:rsid w:val="009C0B53"/>
    <w:rsid w:val="009C1F97"/>
    <w:rsid w:val="009C36C0"/>
    <w:rsid w:val="009C4422"/>
    <w:rsid w:val="009C7973"/>
    <w:rsid w:val="009D2DD3"/>
    <w:rsid w:val="009D3DEE"/>
    <w:rsid w:val="009D50E3"/>
    <w:rsid w:val="009D64B7"/>
    <w:rsid w:val="009D7B4C"/>
    <w:rsid w:val="009E2DE1"/>
    <w:rsid w:val="009E5309"/>
    <w:rsid w:val="00A00B4B"/>
    <w:rsid w:val="00A01BD2"/>
    <w:rsid w:val="00A028B1"/>
    <w:rsid w:val="00A05B10"/>
    <w:rsid w:val="00A10E2B"/>
    <w:rsid w:val="00A11D50"/>
    <w:rsid w:val="00A12500"/>
    <w:rsid w:val="00A13760"/>
    <w:rsid w:val="00A16B63"/>
    <w:rsid w:val="00A20409"/>
    <w:rsid w:val="00A21627"/>
    <w:rsid w:val="00A23807"/>
    <w:rsid w:val="00A23CDF"/>
    <w:rsid w:val="00A33C42"/>
    <w:rsid w:val="00A36855"/>
    <w:rsid w:val="00A41B62"/>
    <w:rsid w:val="00A42CE8"/>
    <w:rsid w:val="00A45032"/>
    <w:rsid w:val="00A47956"/>
    <w:rsid w:val="00A500C4"/>
    <w:rsid w:val="00A526DF"/>
    <w:rsid w:val="00A527F3"/>
    <w:rsid w:val="00A570FA"/>
    <w:rsid w:val="00A571FE"/>
    <w:rsid w:val="00A67412"/>
    <w:rsid w:val="00A73271"/>
    <w:rsid w:val="00A74FB5"/>
    <w:rsid w:val="00A801D4"/>
    <w:rsid w:val="00A80301"/>
    <w:rsid w:val="00A80C4E"/>
    <w:rsid w:val="00A90581"/>
    <w:rsid w:val="00A934E1"/>
    <w:rsid w:val="00AA012F"/>
    <w:rsid w:val="00AA6A4F"/>
    <w:rsid w:val="00AC319A"/>
    <w:rsid w:val="00AC3DBF"/>
    <w:rsid w:val="00AC7C85"/>
    <w:rsid w:val="00AD30D0"/>
    <w:rsid w:val="00AE024B"/>
    <w:rsid w:val="00AE1C4E"/>
    <w:rsid w:val="00AE4963"/>
    <w:rsid w:val="00AE6314"/>
    <w:rsid w:val="00AF4EE6"/>
    <w:rsid w:val="00AF5496"/>
    <w:rsid w:val="00B00761"/>
    <w:rsid w:val="00B03C05"/>
    <w:rsid w:val="00B1056A"/>
    <w:rsid w:val="00B11D08"/>
    <w:rsid w:val="00B14BF1"/>
    <w:rsid w:val="00B159DA"/>
    <w:rsid w:val="00B16A22"/>
    <w:rsid w:val="00B16DA9"/>
    <w:rsid w:val="00B2153D"/>
    <w:rsid w:val="00B26717"/>
    <w:rsid w:val="00B3005C"/>
    <w:rsid w:val="00B30E29"/>
    <w:rsid w:val="00B32C4C"/>
    <w:rsid w:val="00B44460"/>
    <w:rsid w:val="00B444D6"/>
    <w:rsid w:val="00B548C9"/>
    <w:rsid w:val="00B55F55"/>
    <w:rsid w:val="00B60937"/>
    <w:rsid w:val="00B60E2F"/>
    <w:rsid w:val="00B60E52"/>
    <w:rsid w:val="00B61181"/>
    <w:rsid w:val="00B6133C"/>
    <w:rsid w:val="00B6288D"/>
    <w:rsid w:val="00B65759"/>
    <w:rsid w:val="00B66556"/>
    <w:rsid w:val="00B67B67"/>
    <w:rsid w:val="00B71074"/>
    <w:rsid w:val="00B7764E"/>
    <w:rsid w:val="00B85B55"/>
    <w:rsid w:val="00B936EB"/>
    <w:rsid w:val="00B95CBB"/>
    <w:rsid w:val="00B9670F"/>
    <w:rsid w:val="00B97AD7"/>
    <w:rsid w:val="00BA321C"/>
    <w:rsid w:val="00BB5A39"/>
    <w:rsid w:val="00BB7005"/>
    <w:rsid w:val="00BC6500"/>
    <w:rsid w:val="00BC6AD0"/>
    <w:rsid w:val="00BD2523"/>
    <w:rsid w:val="00BD613A"/>
    <w:rsid w:val="00BE0C87"/>
    <w:rsid w:val="00BE2558"/>
    <w:rsid w:val="00BE3A7B"/>
    <w:rsid w:val="00BE437F"/>
    <w:rsid w:val="00BF5578"/>
    <w:rsid w:val="00BF55E2"/>
    <w:rsid w:val="00BF56D4"/>
    <w:rsid w:val="00BF616D"/>
    <w:rsid w:val="00BF6910"/>
    <w:rsid w:val="00C00669"/>
    <w:rsid w:val="00C02588"/>
    <w:rsid w:val="00C0759E"/>
    <w:rsid w:val="00C111A4"/>
    <w:rsid w:val="00C13185"/>
    <w:rsid w:val="00C17364"/>
    <w:rsid w:val="00C1772E"/>
    <w:rsid w:val="00C17DDA"/>
    <w:rsid w:val="00C20686"/>
    <w:rsid w:val="00C21B17"/>
    <w:rsid w:val="00C24A6A"/>
    <w:rsid w:val="00C25394"/>
    <w:rsid w:val="00C25B7B"/>
    <w:rsid w:val="00C27BBE"/>
    <w:rsid w:val="00C31579"/>
    <w:rsid w:val="00C31BB7"/>
    <w:rsid w:val="00C343E0"/>
    <w:rsid w:val="00C35D05"/>
    <w:rsid w:val="00C36C39"/>
    <w:rsid w:val="00C42EC3"/>
    <w:rsid w:val="00C44781"/>
    <w:rsid w:val="00C462CB"/>
    <w:rsid w:val="00C506E7"/>
    <w:rsid w:val="00C52DA0"/>
    <w:rsid w:val="00C536CC"/>
    <w:rsid w:val="00C53C76"/>
    <w:rsid w:val="00C5504F"/>
    <w:rsid w:val="00C579EF"/>
    <w:rsid w:val="00C635EC"/>
    <w:rsid w:val="00C66ECE"/>
    <w:rsid w:val="00C74028"/>
    <w:rsid w:val="00C75099"/>
    <w:rsid w:val="00C75238"/>
    <w:rsid w:val="00C773A9"/>
    <w:rsid w:val="00C77795"/>
    <w:rsid w:val="00C801EB"/>
    <w:rsid w:val="00C81779"/>
    <w:rsid w:val="00C9071C"/>
    <w:rsid w:val="00C9231A"/>
    <w:rsid w:val="00C92559"/>
    <w:rsid w:val="00C92EE8"/>
    <w:rsid w:val="00C9392A"/>
    <w:rsid w:val="00C95125"/>
    <w:rsid w:val="00C95FA1"/>
    <w:rsid w:val="00C96A30"/>
    <w:rsid w:val="00C97983"/>
    <w:rsid w:val="00CA005C"/>
    <w:rsid w:val="00CA0244"/>
    <w:rsid w:val="00CA24B4"/>
    <w:rsid w:val="00CA2EAE"/>
    <w:rsid w:val="00CB2F87"/>
    <w:rsid w:val="00CB3504"/>
    <w:rsid w:val="00CC61A6"/>
    <w:rsid w:val="00CC6DA8"/>
    <w:rsid w:val="00CC6DCF"/>
    <w:rsid w:val="00CD219B"/>
    <w:rsid w:val="00CD257D"/>
    <w:rsid w:val="00CE0370"/>
    <w:rsid w:val="00CE1CDF"/>
    <w:rsid w:val="00CE47FD"/>
    <w:rsid w:val="00CE4FF3"/>
    <w:rsid w:val="00CF0779"/>
    <w:rsid w:val="00CF340D"/>
    <w:rsid w:val="00CF6193"/>
    <w:rsid w:val="00D00A0A"/>
    <w:rsid w:val="00D06436"/>
    <w:rsid w:val="00D10AC5"/>
    <w:rsid w:val="00D11200"/>
    <w:rsid w:val="00D11622"/>
    <w:rsid w:val="00D11D28"/>
    <w:rsid w:val="00D132AC"/>
    <w:rsid w:val="00D21C2A"/>
    <w:rsid w:val="00D24E50"/>
    <w:rsid w:val="00D315B8"/>
    <w:rsid w:val="00D3183E"/>
    <w:rsid w:val="00D36AA0"/>
    <w:rsid w:val="00D400E4"/>
    <w:rsid w:val="00D41A74"/>
    <w:rsid w:val="00D43A52"/>
    <w:rsid w:val="00D500F4"/>
    <w:rsid w:val="00D52AC9"/>
    <w:rsid w:val="00D60DF3"/>
    <w:rsid w:val="00D62E54"/>
    <w:rsid w:val="00D65E56"/>
    <w:rsid w:val="00D701EC"/>
    <w:rsid w:val="00D704D6"/>
    <w:rsid w:val="00D71718"/>
    <w:rsid w:val="00D71CE6"/>
    <w:rsid w:val="00D72AA9"/>
    <w:rsid w:val="00D73BC8"/>
    <w:rsid w:val="00D8389B"/>
    <w:rsid w:val="00D874DD"/>
    <w:rsid w:val="00D87838"/>
    <w:rsid w:val="00D90360"/>
    <w:rsid w:val="00D92325"/>
    <w:rsid w:val="00DA39A5"/>
    <w:rsid w:val="00DA46EC"/>
    <w:rsid w:val="00DA7E65"/>
    <w:rsid w:val="00DB3503"/>
    <w:rsid w:val="00DC1B92"/>
    <w:rsid w:val="00DC20A3"/>
    <w:rsid w:val="00DC2C5D"/>
    <w:rsid w:val="00DC59F1"/>
    <w:rsid w:val="00DC74FA"/>
    <w:rsid w:val="00DD1D8E"/>
    <w:rsid w:val="00DD7BDE"/>
    <w:rsid w:val="00DE2130"/>
    <w:rsid w:val="00DE3DE9"/>
    <w:rsid w:val="00DE5039"/>
    <w:rsid w:val="00DE5E1C"/>
    <w:rsid w:val="00DE7918"/>
    <w:rsid w:val="00DF207A"/>
    <w:rsid w:val="00DF48AA"/>
    <w:rsid w:val="00E00194"/>
    <w:rsid w:val="00E0559D"/>
    <w:rsid w:val="00E1131B"/>
    <w:rsid w:val="00E21527"/>
    <w:rsid w:val="00E2584E"/>
    <w:rsid w:val="00E25BF8"/>
    <w:rsid w:val="00E3045E"/>
    <w:rsid w:val="00E33EDB"/>
    <w:rsid w:val="00E34624"/>
    <w:rsid w:val="00E3637C"/>
    <w:rsid w:val="00E37AAA"/>
    <w:rsid w:val="00E37C7F"/>
    <w:rsid w:val="00E37EA0"/>
    <w:rsid w:val="00E403CA"/>
    <w:rsid w:val="00E40FF7"/>
    <w:rsid w:val="00E422B6"/>
    <w:rsid w:val="00E5459E"/>
    <w:rsid w:val="00E5532B"/>
    <w:rsid w:val="00E624D3"/>
    <w:rsid w:val="00E62762"/>
    <w:rsid w:val="00E701DF"/>
    <w:rsid w:val="00E744EF"/>
    <w:rsid w:val="00E74568"/>
    <w:rsid w:val="00E74896"/>
    <w:rsid w:val="00E76AC4"/>
    <w:rsid w:val="00E77047"/>
    <w:rsid w:val="00E80F14"/>
    <w:rsid w:val="00E818C5"/>
    <w:rsid w:val="00E82443"/>
    <w:rsid w:val="00E851E9"/>
    <w:rsid w:val="00E86388"/>
    <w:rsid w:val="00E93BAC"/>
    <w:rsid w:val="00E94134"/>
    <w:rsid w:val="00E952E9"/>
    <w:rsid w:val="00EA540C"/>
    <w:rsid w:val="00EA6F3C"/>
    <w:rsid w:val="00EA7F14"/>
    <w:rsid w:val="00EB2CF9"/>
    <w:rsid w:val="00EC0B94"/>
    <w:rsid w:val="00EC15FD"/>
    <w:rsid w:val="00EC1BEE"/>
    <w:rsid w:val="00EC2A7C"/>
    <w:rsid w:val="00EC5741"/>
    <w:rsid w:val="00ED0315"/>
    <w:rsid w:val="00ED09A4"/>
    <w:rsid w:val="00ED0E6A"/>
    <w:rsid w:val="00ED2330"/>
    <w:rsid w:val="00ED24EA"/>
    <w:rsid w:val="00ED6A14"/>
    <w:rsid w:val="00EE057D"/>
    <w:rsid w:val="00EE52AA"/>
    <w:rsid w:val="00EE6CA5"/>
    <w:rsid w:val="00EE7775"/>
    <w:rsid w:val="00EF5C57"/>
    <w:rsid w:val="00F00A85"/>
    <w:rsid w:val="00F10D1B"/>
    <w:rsid w:val="00F1119D"/>
    <w:rsid w:val="00F122B4"/>
    <w:rsid w:val="00F14C93"/>
    <w:rsid w:val="00F16FB8"/>
    <w:rsid w:val="00F21666"/>
    <w:rsid w:val="00F27E11"/>
    <w:rsid w:val="00F30D80"/>
    <w:rsid w:val="00F34A5D"/>
    <w:rsid w:val="00F357AC"/>
    <w:rsid w:val="00F359A1"/>
    <w:rsid w:val="00F4228F"/>
    <w:rsid w:val="00F439AD"/>
    <w:rsid w:val="00F55220"/>
    <w:rsid w:val="00F56FE7"/>
    <w:rsid w:val="00F616D1"/>
    <w:rsid w:val="00F6251F"/>
    <w:rsid w:val="00F62B34"/>
    <w:rsid w:val="00F62CB7"/>
    <w:rsid w:val="00F67C7B"/>
    <w:rsid w:val="00F81D65"/>
    <w:rsid w:val="00F83A53"/>
    <w:rsid w:val="00F87213"/>
    <w:rsid w:val="00F9209A"/>
    <w:rsid w:val="00F92C47"/>
    <w:rsid w:val="00F93935"/>
    <w:rsid w:val="00F94DD5"/>
    <w:rsid w:val="00F97035"/>
    <w:rsid w:val="00FA2F14"/>
    <w:rsid w:val="00FA3203"/>
    <w:rsid w:val="00FA3D49"/>
    <w:rsid w:val="00FA5AFD"/>
    <w:rsid w:val="00FB1309"/>
    <w:rsid w:val="00FB28D7"/>
    <w:rsid w:val="00FB2AAE"/>
    <w:rsid w:val="00FB5AFD"/>
    <w:rsid w:val="00FC006C"/>
    <w:rsid w:val="00FC0759"/>
    <w:rsid w:val="00FC46F9"/>
    <w:rsid w:val="00FD2606"/>
    <w:rsid w:val="00FE7E82"/>
    <w:rsid w:val="00FF4848"/>
    <w:rsid w:val="00FF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C0B46"/>
  <w15:docId w15:val="{A768C2B8-ADBF-437B-9CFD-2818ED0E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059E"/>
    <w:rPr>
      <w:rFonts w:ascii="Arial" w:hAnsi="Arial" w:cs="Arial"/>
      <w:sz w:val="22"/>
      <w:szCs w:val="22"/>
      <w:lang w:val="de-AT"/>
    </w:rPr>
  </w:style>
  <w:style w:type="paragraph" w:styleId="berschrift1">
    <w:name w:val="heading 1"/>
    <w:basedOn w:val="Standard"/>
    <w:next w:val="Standard"/>
    <w:link w:val="berschrift1Zchn"/>
    <w:uiPriority w:val="99"/>
    <w:qFormat/>
    <w:rsid w:val="00C97983"/>
    <w:pPr>
      <w:keepNext/>
      <w:tabs>
        <w:tab w:val="left" w:pos="9000"/>
      </w:tabs>
      <w:ind w:right="972"/>
      <w:outlineLvl w:val="0"/>
    </w:pPr>
    <w:rPr>
      <w:b/>
      <w:bCs/>
      <w:sz w:val="32"/>
      <w:szCs w:val="32"/>
    </w:rPr>
  </w:style>
  <w:style w:type="paragraph" w:styleId="berschrift2">
    <w:name w:val="heading 2"/>
    <w:basedOn w:val="Standard"/>
    <w:next w:val="Standard"/>
    <w:link w:val="berschrift2Zchn"/>
    <w:uiPriority w:val="99"/>
    <w:qFormat/>
    <w:rsid w:val="00C97983"/>
    <w:pPr>
      <w:keepNext/>
      <w:tabs>
        <w:tab w:val="left" w:pos="8100"/>
        <w:tab w:val="left" w:pos="8460"/>
      </w:tabs>
      <w:ind w:right="792"/>
      <w:outlineLvl w:val="1"/>
    </w:pPr>
    <w:rPr>
      <w:b/>
      <w:bCs/>
      <w:lang w:val="de-DE"/>
    </w:rPr>
  </w:style>
  <w:style w:type="paragraph" w:styleId="berschrift3">
    <w:name w:val="heading 3"/>
    <w:basedOn w:val="Standard"/>
    <w:next w:val="Standard"/>
    <w:link w:val="berschrift3Zchn"/>
    <w:semiHidden/>
    <w:unhideWhenUsed/>
    <w:qFormat/>
    <w:locked/>
    <w:rsid w:val="004C045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locked/>
    <w:rsid w:val="00926E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97983"/>
    <w:rPr>
      <w:rFonts w:ascii="Arial" w:hAnsi="Arial" w:cs="Arial"/>
      <w:b/>
      <w:bCs/>
      <w:sz w:val="24"/>
      <w:szCs w:val="24"/>
      <w:lang w:val="de-AT"/>
    </w:rPr>
  </w:style>
  <w:style w:type="character" w:customStyle="1" w:styleId="berschrift2Zchn">
    <w:name w:val="Überschrift 2 Zchn"/>
    <w:link w:val="berschrift2"/>
    <w:uiPriority w:val="99"/>
    <w:locked/>
    <w:rsid w:val="00C97983"/>
    <w:rPr>
      <w:rFonts w:ascii="Arial" w:hAnsi="Arial" w:cs="Arial"/>
      <w:b/>
      <w:bCs/>
      <w:sz w:val="24"/>
      <w:szCs w:val="24"/>
    </w:rPr>
  </w:style>
  <w:style w:type="paragraph" w:styleId="StandardWeb">
    <w:name w:val="Normal (Web)"/>
    <w:basedOn w:val="Standard"/>
    <w:uiPriority w:val="99"/>
    <w:semiHidden/>
    <w:rsid w:val="00C97983"/>
    <w:pPr>
      <w:spacing w:before="100" w:beforeAutospacing="1" w:after="100" w:afterAutospacing="1"/>
    </w:pPr>
    <w:rPr>
      <w:sz w:val="24"/>
      <w:szCs w:val="24"/>
      <w:lang w:val="de-DE"/>
    </w:rPr>
  </w:style>
  <w:style w:type="paragraph" w:styleId="Kopfzeile">
    <w:name w:val="header"/>
    <w:basedOn w:val="Standard"/>
    <w:link w:val="KopfzeileZchn"/>
    <w:uiPriority w:val="99"/>
    <w:rsid w:val="006B2844"/>
    <w:pPr>
      <w:tabs>
        <w:tab w:val="center" w:pos="4536"/>
        <w:tab w:val="right" w:pos="9072"/>
      </w:tabs>
    </w:pPr>
    <w:rPr>
      <w:sz w:val="24"/>
      <w:szCs w:val="24"/>
      <w:lang w:val="de-DE"/>
    </w:rPr>
  </w:style>
  <w:style w:type="character" w:customStyle="1" w:styleId="KopfzeileZchn">
    <w:name w:val="Kopfzeile Zchn"/>
    <w:link w:val="Kopfzeile"/>
    <w:uiPriority w:val="99"/>
    <w:semiHidden/>
    <w:locked/>
    <w:rsid w:val="00FE7E82"/>
    <w:rPr>
      <w:rFonts w:ascii="Arial" w:hAnsi="Arial" w:cs="Arial"/>
      <w:sz w:val="22"/>
      <w:szCs w:val="22"/>
      <w:lang w:val="de-AT"/>
    </w:rPr>
  </w:style>
  <w:style w:type="paragraph" w:styleId="Fuzeile">
    <w:name w:val="footer"/>
    <w:basedOn w:val="Standard"/>
    <w:link w:val="FuzeileZchn"/>
    <w:uiPriority w:val="99"/>
    <w:rsid w:val="006B2844"/>
    <w:pPr>
      <w:tabs>
        <w:tab w:val="center" w:pos="4536"/>
        <w:tab w:val="right" w:pos="9072"/>
      </w:tabs>
    </w:pPr>
    <w:rPr>
      <w:sz w:val="24"/>
      <w:szCs w:val="24"/>
      <w:lang w:val="de-DE"/>
    </w:rPr>
  </w:style>
  <w:style w:type="character" w:customStyle="1" w:styleId="FuzeileZchn">
    <w:name w:val="Fußzeile Zchn"/>
    <w:link w:val="Fuzeile"/>
    <w:uiPriority w:val="99"/>
    <w:semiHidden/>
    <w:locked/>
    <w:rsid w:val="00FE7E82"/>
    <w:rPr>
      <w:rFonts w:ascii="Arial" w:hAnsi="Arial" w:cs="Arial"/>
      <w:sz w:val="22"/>
      <w:szCs w:val="22"/>
      <w:lang w:val="de-AT"/>
    </w:rPr>
  </w:style>
  <w:style w:type="paragraph" w:styleId="Sprechblasentext">
    <w:name w:val="Balloon Text"/>
    <w:basedOn w:val="Standard"/>
    <w:link w:val="SprechblasentextZchn"/>
    <w:uiPriority w:val="99"/>
    <w:semiHidden/>
    <w:rsid w:val="006B2844"/>
    <w:rPr>
      <w:rFonts w:ascii="Tahoma" w:hAnsi="Tahoma" w:cs="Tahoma"/>
      <w:sz w:val="16"/>
      <w:szCs w:val="16"/>
      <w:lang w:val="de-DE"/>
    </w:rPr>
  </w:style>
  <w:style w:type="character" w:customStyle="1" w:styleId="SprechblasentextZchn">
    <w:name w:val="Sprechblasentext Zchn"/>
    <w:link w:val="Sprechblasentext"/>
    <w:uiPriority w:val="99"/>
    <w:semiHidden/>
    <w:locked/>
    <w:rsid w:val="00FE7E82"/>
    <w:rPr>
      <w:rFonts w:ascii="Tahoma" w:hAnsi="Tahoma" w:cs="Tahoma"/>
      <w:sz w:val="16"/>
      <w:szCs w:val="16"/>
      <w:lang w:val="de-AT"/>
    </w:rPr>
  </w:style>
  <w:style w:type="character" w:styleId="Hyperlink">
    <w:name w:val="Hyperlink"/>
    <w:uiPriority w:val="99"/>
    <w:rsid w:val="008E059E"/>
    <w:rPr>
      <w:rFonts w:cs="Times New Roman"/>
      <w:color w:val="0000FF"/>
      <w:u w:val="single"/>
    </w:rPr>
  </w:style>
  <w:style w:type="paragraph" w:styleId="Textkrper2">
    <w:name w:val="Body Text 2"/>
    <w:basedOn w:val="Standard"/>
    <w:link w:val="Textkrper2Zchn"/>
    <w:uiPriority w:val="99"/>
    <w:rsid w:val="00306E06"/>
    <w:pPr>
      <w:ind w:right="1152"/>
    </w:pPr>
    <w:rPr>
      <w:b/>
      <w:bCs/>
      <w:sz w:val="24"/>
      <w:szCs w:val="24"/>
    </w:rPr>
  </w:style>
  <w:style w:type="character" w:customStyle="1" w:styleId="Textkrper2Zchn">
    <w:name w:val="Textkörper 2 Zchn"/>
    <w:link w:val="Textkrper2"/>
    <w:uiPriority w:val="99"/>
    <w:locked/>
    <w:rsid w:val="00306E06"/>
    <w:rPr>
      <w:rFonts w:ascii="Arial" w:hAnsi="Arial" w:cs="Arial"/>
      <w:b/>
      <w:bCs/>
      <w:sz w:val="24"/>
      <w:szCs w:val="24"/>
      <w:lang w:val="de-AT"/>
    </w:rPr>
  </w:style>
  <w:style w:type="character" w:customStyle="1" w:styleId="textnormal1">
    <w:name w:val="text_normal1"/>
    <w:uiPriority w:val="99"/>
    <w:rsid w:val="00F67C7B"/>
    <w:rPr>
      <w:rFonts w:ascii="Verdana" w:hAnsi="Verdana" w:cs="Verdana"/>
      <w:color w:val="000000"/>
      <w:sz w:val="17"/>
      <w:szCs w:val="17"/>
    </w:rPr>
  </w:style>
  <w:style w:type="paragraph" w:styleId="Textkrper3">
    <w:name w:val="Body Text 3"/>
    <w:basedOn w:val="Standard"/>
    <w:link w:val="Textkrper3Zchn"/>
    <w:uiPriority w:val="99"/>
    <w:semiHidden/>
    <w:rsid w:val="00C97983"/>
    <w:pPr>
      <w:spacing w:after="120"/>
    </w:pPr>
    <w:rPr>
      <w:sz w:val="16"/>
      <w:szCs w:val="16"/>
    </w:rPr>
  </w:style>
  <w:style w:type="character" w:customStyle="1" w:styleId="Textkrper3Zchn">
    <w:name w:val="Textkörper 3 Zchn"/>
    <w:link w:val="Textkrper3"/>
    <w:uiPriority w:val="99"/>
    <w:semiHidden/>
    <w:locked/>
    <w:rsid w:val="00C97983"/>
    <w:rPr>
      <w:rFonts w:ascii="Arial" w:hAnsi="Arial" w:cs="Arial"/>
      <w:sz w:val="16"/>
      <w:szCs w:val="16"/>
      <w:lang w:val="de-AT"/>
    </w:rPr>
  </w:style>
  <w:style w:type="paragraph" w:styleId="Textkrper">
    <w:name w:val="Body Text"/>
    <w:basedOn w:val="Standard"/>
    <w:link w:val="TextkrperZchn"/>
    <w:uiPriority w:val="99"/>
    <w:semiHidden/>
    <w:rsid w:val="00C97983"/>
    <w:pPr>
      <w:spacing w:after="120"/>
    </w:pPr>
  </w:style>
  <w:style w:type="character" w:customStyle="1" w:styleId="TextkrperZchn">
    <w:name w:val="Textkörper Zchn"/>
    <w:link w:val="Textkrper"/>
    <w:uiPriority w:val="99"/>
    <w:semiHidden/>
    <w:locked/>
    <w:rsid w:val="00C97983"/>
    <w:rPr>
      <w:rFonts w:ascii="Arial" w:hAnsi="Arial" w:cs="Arial"/>
      <w:sz w:val="22"/>
      <w:szCs w:val="22"/>
      <w:lang w:val="de-AT"/>
    </w:rPr>
  </w:style>
  <w:style w:type="character" w:styleId="Fett">
    <w:name w:val="Strong"/>
    <w:uiPriority w:val="22"/>
    <w:qFormat/>
    <w:rsid w:val="00464972"/>
    <w:rPr>
      <w:rFonts w:cs="Times New Roman"/>
      <w:b/>
      <w:bCs/>
    </w:rPr>
  </w:style>
  <w:style w:type="character" w:styleId="Hervorhebung">
    <w:name w:val="Emphasis"/>
    <w:uiPriority w:val="20"/>
    <w:qFormat/>
    <w:rsid w:val="00464972"/>
    <w:rPr>
      <w:rFonts w:cs="Times New Roman"/>
      <w:i/>
      <w:iCs/>
    </w:rPr>
  </w:style>
  <w:style w:type="paragraph" w:customStyle="1" w:styleId="bodytext">
    <w:name w:val="bodytext"/>
    <w:basedOn w:val="Standard"/>
    <w:uiPriority w:val="99"/>
    <w:rsid w:val="00464972"/>
    <w:pPr>
      <w:spacing w:line="255" w:lineRule="atLeast"/>
    </w:pPr>
    <w:rPr>
      <w:color w:val="070F1A"/>
      <w:sz w:val="18"/>
      <w:szCs w:val="18"/>
      <w:lang w:val="de-DE"/>
    </w:rPr>
  </w:style>
  <w:style w:type="paragraph" w:customStyle="1" w:styleId="msolistparagraph0">
    <w:name w:val="msolistparagraph"/>
    <w:basedOn w:val="Standard"/>
    <w:uiPriority w:val="99"/>
    <w:rsid w:val="00522641"/>
    <w:pPr>
      <w:ind w:left="720"/>
    </w:pPr>
    <w:rPr>
      <w:sz w:val="24"/>
      <w:szCs w:val="24"/>
      <w:lang w:val="de-DE"/>
    </w:rPr>
  </w:style>
  <w:style w:type="character" w:styleId="Kommentarzeichen">
    <w:name w:val="annotation reference"/>
    <w:uiPriority w:val="99"/>
    <w:semiHidden/>
    <w:rsid w:val="00C17DDA"/>
    <w:rPr>
      <w:rFonts w:cs="Times New Roman"/>
      <w:sz w:val="16"/>
      <w:szCs w:val="16"/>
    </w:rPr>
  </w:style>
  <w:style w:type="paragraph" w:styleId="Kommentartext">
    <w:name w:val="annotation text"/>
    <w:basedOn w:val="Standard"/>
    <w:link w:val="KommentartextZchn"/>
    <w:uiPriority w:val="99"/>
    <w:semiHidden/>
    <w:rsid w:val="00C17DDA"/>
    <w:rPr>
      <w:sz w:val="20"/>
      <w:szCs w:val="20"/>
    </w:rPr>
  </w:style>
  <w:style w:type="character" w:customStyle="1" w:styleId="KommentartextZchn">
    <w:name w:val="Kommentartext Zchn"/>
    <w:link w:val="Kommentartext"/>
    <w:uiPriority w:val="99"/>
    <w:semiHidden/>
    <w:locked/>
    <w:rsid w:val="00C17DDA"/>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rsid w:val="00C17DDA"/>
    <w:rPr>
      <w:b/>
      <w:bCs/>
    </w:rPr>
  </w:style>
  <w:style w:type="character" w:customStyle="1" w:styleId="KommentarthemaZchn">
    <w:name w:val="Kommentarthema Zchn"/>
    <w:link w:val="Kommentarthema"/>
    <w:uiPriority w:val="99"/>
    <w:semiHidden/>
    <w:locked/>
    <w:rsid w:val="00C17DDA"/>
    <w:rPr>
      <w:rFonts w:ascii="Arial" w:hAnsi="Arial" w:cs="Arial"/>
      <w:b/>
      <w:bCs/>
      <w:sz w:val="20"/>
      <w:szCs w:val="20"/>
      <w:lang w:val="de-AT"/>
    </w:rPr>
  </w:style>
  <w:style w:type="character" w:styleId="BesuchterLink">
    <w:name w:val="FollowedHyperlink"/>
    <w:uiPriority w:val="99"/>
    <w:semiHidden/>
    <w:unhideWhenUsed/>
    <w:rsid w:val="00313807"/>
    <w:rPr>
      <w:color w:val="800080"/>
      <w:u w:val="single"/>
    </w:rPr>
  </w:style>
  <w:style w:type="paragraph" w:styleId="HTMLVorformatiert">
    <w:name w:val="HTML Preformatted"/>
    <w:basedOn w:val="Standard"/>
    <w:link w:val="HTMLVorformatiertZchn"/>
    <w:uiPriority w:val="99"/>
    <w:semiHidden/>
    <w:unhideWhenUsed/>
    <w:rsid w:val="00D65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de-DE"/>
    </w:rPr>
  </w:style>
  <w:style w:type="character" w:customStyle="1" w:styleId="HTMLVorformatiertZchn">
    <w:name w:val="HTML Vorformatiert Zchn"/>
    <w:link w:val="HTMLVorformatiert"/>
    <w:uiPriority w:val="99"/>
    <w:semiHidden/>
    <w:rsid w:val="00D65E56"/>
    <w:rPr>
      <w:rFonts w:ascii="Arial Unicode MS" w:eastAsia="Arial Unicode MS" w:hAnsi="Arial Unicode MS" w:cs="Arial Unicode MS"/>
    </w:rPr>
  </w:style>
  <w:style w:type="paragraph" w:styleId="KeinLeerraum">
    <w:name w:val="No Spacing"/>
    <w:uiPriority w:val="1"/>
    <w:qFormat/>
    <w:rsid w:val="00DF48AA"/>
    <w:rPr>
      <w:rFonts w:ascii="Arial" w:eastAsia="Calibri" w:hAnsi="Arial" w:cs="Arial"/>
      <w:lang w:eastAsia="en-US"/>
    </w:rPr>
  </w:style>
  <w:style w:type="paragraph" w:styleId="Listenabsatz">
    <w:name w:val="List Paragraph"/>
    <w:basedOn w:val="Standard"/>
    <w:uiPriority w:val="34"/>
    <w:qFormat/>
    <w:rsid w:val="00DF48AA"/>
    <w:pPr>
      <w:ind w:left="720"/>
      <w:contextualSpacing/>
    </w:pPr>
    <w:rPr>
      <w:rFonts w:ascii="Garamond" w:hAnsi="Garamond" w:cs="Times New Roman"/>
      <w:sz w:val="24"/>
      <w:szCs w:val="20"/>
      <w:lang w:val="de-DE"/>
    </w:rPr>
  </w:style>
  <w:style w:type="character" w:customStyle="1" w:styleId="berschrift4Zchn">
    <w:name w:val="Überschrift 4 Zchn"/>
    <w:basedOn w:val="Absatz-Standardschriftart"/>
    <w:link w:val="berschrift4"/>
    <w:semiHidden/>
    <w:rsid w:val="00926EA6"/>
    <w:rPr>
      <w:rFonts w:asciiTheme="majorHAnsi" w:eastAsiaTheme="majorEastAsia" w:hAnsiTheme="majorHAnsi" w:cstheme="majorBidi"/>
      <w:i/>
      <w:iCs/>
      <w:color w:val="365F91" w:themeColor="accent1" w:themeShade="BF"/>
      <w:sz w:val="22"/>
      <w:szCs w:val="22"/>
      <w:lang w:val="de-AT"/>
    </w:rPr>
  </w:style>
  <w:style w:type="paragraph" w:styleId="Beschriftung">
    <w:name w:val="caption"/>
    <w:basedOn w:val="Standard"/>
    <w:uiPriority w:val="35"/>
    <w:semiHidden/>
    <w:unhideWhenUsed/>
    <w:qFormat/>
    <w:locked/>
    <w:rsid w:val="00926EA6"/>
    <w:pPr>
      <w:spacing w:before="100" w:beforeAutospacing="1" w:after="100" w:afterAutospacing="1"/>
    </w:pPr>
    <w:rPr>
      <w:rFonts w:eastAsiaTheme="minorHAnsi"/>
      <w:b/>
      <w:bCs/>
      <w:sz w:val="20"/>
      <w:szCs w:val="20"/>
      <w:lang w:val="de-DE"/>
    </w:rPr>
  </w:style>
  <w:style w:type="character" w:customStyle="1" w:styleId="NichtaufgelsteErwhnung1">
    <w:name w:val="Nicht aufgelöste Erwähnung1"/>
    <w:basedOn w:val="Absatz-Standardschriftart"/>
    <w:uiPriority w:val="99"/>
    <w:semiHidden/>
    <w:unhideWhenUsed/>
    <w:rsid w:val="00E74896"/>
    <w:rPr>
      <w:color w:val="605E5C"/>
      <w:shd w:val="clear" w:color="auto" w:fill="E1DFDD"/>
    </w:rPr>
  </w:style>
  <w:style w:type="table" w:styleId="Tabellenraster">
    <w:name w:val="Table Grid"/>
    <w:basedOn w:val="NormaleTabelle"/>
    <w:uiPriority w:val="39"/>
    <w:locked/>
    <w:rsid w:val="00D11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2F1"/>
    <w:rPr>
      <w:rFonts w:ascii="Arial" w:hAnsi="Arial" w:cs="Arial"/>
      <w:sz w:val="22"/>
      <w:szCs w:val="22"/>
      <w:lang w:val="de-AT"/>
    </w:rPr>
  </w:style>
  <w:style w:type="paragraph" w:styleId="Funotentext">
    <w:name w:val="footnote text"/>
    <w:basedOn w:val="Standard"/>
    <w:link w:val="FunotentextZchn"/>
    <w:uiPriority w:val="99"/>
    <w:semiHidden/>
    <w:unhideWhenUsed/>
    <w:rsid w:val="00486BF1"/>
    <w:rPr>
      <w:sz w:val="20"/>
      <w:szCs w:val="20"/>
    </w:rPr>
  </w:style>
  <w:style w:type="character" w:customStyle="1" w:styleId="FunotentextZchn">
    <w:name w:val="Fußnotentext Zchn"/>
    <w:basedOn w:val="Absatz-Standardschriftart"/>
    <w:link w:val="Funotentext"/>
    <w:uiPriority w:val="99"/>
    <w:semiHidden/>
    <w:rsid w:val="00486BF1"/>
    <w:rPr>
      <w:rFonts w:ascii="Arial" w:hAnsi="Arial" w:cs="Arial"/>
      <w:lang w:val="de-AT"/>
    </w:rPr>
  </w:style>
  <w:style w:type="character" w:styleId="Funotenzeichen">
    <w:name w:val="footnote reference"/>
    <w:basedOn w:val="Absatz-Standardschriftart"/>
    <w:uiPriority w:val="99"/>
    <w:semiHidden/>
    <w:unhideWhenUsed/>
    <w:rsid w:val="00486BF1"/>
    <w:rPr>
      <w:vertAlign w:val="superscript"/>
    </w:rPr>
  </w:style>
  <w:style w:type="character" w:customStyle="1" w:styleId="berschrift3Zchn">
    <w:name w:val="Überschrift 3 Zchn"/>
    <w:basedOn w:val="Absatz-Standardschriftart"/>
    <w:link w:val="berschrift3"/>
    <w:semiHidden/>
    <w:rsid w:val="004C0455"/>
    <w:rPr>
      <w:rFonts w:asciiTheme="majorHAnsi" w:eastAsiaTheme="majorEastAsia" w:hAnsiTheme="majorHAnsi" w:cstheme="majorBidi"/>
      <w:color w:val="243F60" w:themeColor="accent1" w:themeShade="7F"/>
      <w:sz w:val="24"/>
      <w:szCs w:val="24"/>
      <w:lang w:val="de-AT"/>
    </w:rPr>
  </w:style>
  <w:style w:type="character" w:styleId="NichtaufgelsteErwhnung">
    <w:name w:val="Unresolved Mention"/>
    <w:basedOn w:val="Absatz-Standardschriftart"/>
    <w:uiPriority w:val="99"/>
    <w:rsid w:val="00E6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79599">
      <w:bodyDiv w:val="1"/>
      <w:marLeft w:val="0"/>
      <w:marRight w:val="0"/>
      <w:marTop w:val="0"/>
      <w:marBottom w:val="0"/>
      <w:divBdr>
        <w:top w:val="none" w:sz="0" w:space="0" w:color="auto"/>
        <w:left w:val="none" w:sz="0" w:space="0" w:color="auto"/>
        <w:bottom w:val="none" w:sz="0" w:space="0" w:color="auto"/>
        <w:right w:val="none" w:sz="0" w:space="0" w:color="auto"/>
      </w:divBdr>
    </w:div>
    <w:div w:id="12173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zburg.info/vision2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mmunikation@salzburg.info" TargetMode="External"/><Relationship Id="rId4" Type="http://schemas.openxmlformats.org/officeDocument/2006/relationships/settings" Target="settings.xml"/><Relationship Id="rId9" Type="http://schemas.openxmlformats.org/officeDocument/2006/relationships/hyperlink" Target="http://www.salzburg.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941E-F600-4BD4-9CB6-0F558B97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Überschrift</vt:lpstr>
    </vt:vector>
  </TitlesOfParts>
  <Company>TSG</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creator>koecle</dc:creator>
  <cp:lastModifiedBy>Martina C. Trummer</cp:lastModifiedBy>
  <cp:revision>16</cp:revision>
  <cp:lastPrinted>2024-11-19T14:46:00Z</cp:lastPrinted>
  <dcterms:created xsi:type="dcterms:W3CDTF">2024-11-13T11:53:00Z</dcterms:created>
  <dcterms:modified xsi:type="dcterms:W3CDTF">2024-11-26T10:19:00Z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de8ec65758890d2b6d339ee14a7b73cf95433a03169c755402e3f5d5ae6736a5</vt:lpwstr>
  </property>
</Properties>
</file>